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39" w:rsidRDefault="00877C39" w:rsidP="0030313B">
      <w:pPr>
        <w:jc w:val="center"/>
        <w:rPr>
          <w:rFonts w:ascii="Times New Roman" w:hAnsi="Times New Roman" w:cs="Times New Roman"/>
          <w:sz w:val="24"/>
          <w:szCs w:val="24"/>
        </w:rPr>
      </w:pPr>
    </w:p>
    <w:p w:rsidR="0030313B" w:rsidRDefault="0030313B" w:rsidP="0030313B">
      <w:pPr>
        <w:jc w:val="center"/>
        <w:rPr>
          <w:rFonts w:ascii="Times New Roman" w:hAnsi="Times New Roman" w:cs="Times New Roman"/>
          <w:b/>
          <w:bCs/>
          <w:sz w:val="28"/>
          <w:szCs w:val="28"/>
        </w:rPr>
      </w:pPr>
      <w:r w:rsidRPr="0030313B">
        <w:rPr>
          <w:rFonts w:ascii="Times New Roman" w:hAnsi="Times New Roman" w:cs="Times New Roman"/>
          <w:b/>
          <w:bCs/>
          <w:sz w:val="28"/>
          <w:szCs w:val="28"/>
        </w:rPr>
        <w:t>PURCHASE ORDER FOR THE SUPPLY OF GOODS</w:t>
      </w:r>
    </w:p>
    <w:tbl>
      <w:tblPr>
        <w:tblStyle w:val="TableGrid"/>
        <w:tblW w:w="9209" w:type="dxa"/>
        <w:tblLook w:val="04A0" w:firstRow="1" w:lastRow="0" w:firstColumn="1" w:lastColumn="0" w:noHBand="0" w:noVBand="1"/>
      </w:tblPr>
      <w:tblGrid>
        <w:gridCol w:w="9209"/>
      </w:tblGrid>
      <w:tr w:rsidR="0030313B" w:rsidTr="00D16B4B">
        <w:tc>
          <w:tcPr>
            <w:tcW w:w="9209" w:type="dxa"/>
          </w:tcPr>
          <w:p w:rsidR="0030313B" w:rsidRDefault="0030313B" w:rsidP="0030313B">
            <w:pPr>
              <w:jc w:val="both"/>
              <w:rPr>
                <w:rFonts w:ascii="Times New Roman" w:hAnsi="Times New Roman" w:cs="Times New Roman"/>
                <w:b/>
                <w:bCs/>
                <w:sz w:val="24"/>
                <w:szCs w:val="24"/>
              </w:rPr>
            </w:pPr>
            <w:r>
              <w:rPr>
                <w:rFonts w:ascii="Times New Roman" w:hAnsi="Times New Roman" w:cs="Times New Roman"/>
                <w:b/>
                <w:bCs/>
                <w:sz w:val="24"/>
                <w:szCs w:val="24"/>
              </w:rPr>
              <w:t>Purchase Order No:                                                     Purchase Order Date:</w:t>
            </w:r>
          </w:p>
          <w:p w:rsidR="0030313B" w:rsidRDefault="0030313B" w:rsidP="0030313B">
            <w:pPr>
              <w:jc w:val="both"/>
              <w:rPr>
                <w:rFonts w:ascii="Times New Roman" w:hAnsi="Times New Roman" w:cs="Times New Roman"/>
                <w:b/>
                <w:bCs/>
                <w:sz w:val="24"/>
                <w:szCs w:val="24"/>
              </w:rPr>
            </w:pPr>
            <w:bookmarkStart w:id="0" w:name="_GoBack"/>
            <w:bookmarkEnd w:id="0"/>
          </w:p>
          <w:p w:rsidR="00D16B4B" w:rsidRDefault="00D16B4B" w:rsidP="0030313B">
            <w:pPr>
              <w:jc w:val="both"/>
              <w:rPr>
                <w:rFonts w:ascii="Times New Roman" w:hAnsi="Times New Roman" w:cs="Times New Roman"/>
                <w:b/>
                <w:bCs/>
                <w:sz w:val="24"/>
                <w:szCs w:val="24"/>
              </w:rPr>
            </w:pPr>
          </w:p>
          <w:p w:rsidR="0030313B" w:rsidRDefault="0030313B" w:rsidP="0030313B">
            <w:pPr>
              <w:jc w:val="both"/>
              <w:rPr>
                <w:rFonts w:ascii="Times New Roman" w:hAnsi="Times New Roman" w:cs="Times New Roman"/>
                <w:b/>
                <w:bCs/>
                <w:sz w:val="24"/>
                <w:szCs w:val="24"/>
              </w:rPr>
            </w:pPr>
          </w:p>
          <w:p w:rsidR="0030313B" w:rsidRPr="0030313B" w:rsidRDefault="0030313B" w:rsidP="0030313B">
            <w:pPr>
              <w:jc w:val="both"/>
              <w:rPr>
                <w:rFonts w:ascii="Times New Roman" w:hAnsi="Times New Roman" w:cs="Times New Roman"/>
                <w:i/>
                <w:iCs/>
                <w:sz w:val="24"/>
                <w:szCs w:val="24"/>
              </w:rPr>
            </w:pPr>
            <w:r>
              <w:rPr>
                <w:rFonts w:ascii="Times New Roman" w:hAnsi="Times New Roman" w:cs="Times New Roman"/>
                <w:b/>
                <w:bCs/>
                <w:sz w:val="24"/>
                <w:szCs w:val="24"/>
              </w:rPr>
              <w:t>From</w:t>
            </w:r>
            <w:r w:rsidRPr="0030313B">
              <w:rPr>
                <w:rFonts w:ascii="Times New Roman" w:hAnsi="Times New Roman" w:cs="Times New Roman"/>
                <w:b/>
                <w:bCs/>
                <w:i/>
                <w:iCs/>
                <w:sz w:val="24"/>
                <w:szCs w:val="24"/>
              </w:rPr>
              <w:t xml:space="preserve">:                                                                             </w:t>
            </w:r>
            <w:r w:rsidRPr="0030313B">
              <w:rPr>
                <w:rFonts w:ascii="Times New Roman" w:hAnsi="Times New Roman" w:cs="Times New Roman"/>
                <w:i/>
                <w:iCs/>
                <w:sz w:val="24"/>
                <w:szCs w:val="24"/>
              </w:rPr>
              <w:t xml:space="preserve">[Contact Person, </w:t>
            </w:r>
          </w:p>
          <w:p w:rsidR="0030313B" w:rsidRPr="0030313B" w:rsidRDefault="0030313B" w:rsidP="0030313B">
            <w:pPr>
              <w:jc w:val="both"/>
              <w:rPr>
                <w:rFonts w:ascii="Times New Roman" w:hAnsi="Times New Roman" w:cs="Times New Roman"/>
                <w:i/>
                <w:iCs/>
                <w:sz w:val="24"/>
                <w:szCs w:val="24"/>
              </w:rPr>
            </w:pPr>
            <w:r w:rsidRPr="0030313B">
              <w:rPr>
                <w:rFonts w:ascii="Times New Roman" w:hAnsi="Times New Roman" w:cs="Times New Roman"/>
                <w:i/>
                <w:iCs/>
                <w:sz w:val="24"/>
                <w:szCs w:val="24"/>
              </w:rPr>
              <w:t xml:space="preserve"> </w:t>
            </w:r>
            <w:r w:rsidR="00D16B4B">
              <w:rPr>
                <w:rFonts w:ascii="Times New Roman" w:hAnsi="Times New Roman" w:cs="Times New Roman"/>
                <w:i/>
                <w:iCs/>
                <w:sz w:val="24"/>
                <w:szCs w:val="24"/>
              </w:rPr>
              <w:t>[Name and address of Purchaser]</w:t>
            </w:r>
            <w:r w:rsidRPr="0030313B">
              <w:rPr>
                <w:rFonts w:ascii="Times New Roman" w:hAnsi="Times New Roman" w:cs="Times New Roman"/>
                <w:i/>
                <w:iCs/>
                <w:sz w:val="24"/>
                <w:szCs w:val="24"/>
              </w:rPr>
              <w:t xml:space="preserve">                                   </w:t>
            </w:r>
            <w:r w:rsidRPr="0030313B">
              <w:rPr>
                <w:rFonts w:ascii="Times New Roman" w:hAnsi="Times New Roman" w:cs="Times New Roman"/>
                <w:i/>
                <w:iCs/>
                <w:sz w:val="24"/>
                <w:szCs w:val="24"/>
              </w:rPr>
              <w:t>Telephone Number,</w:t>
            </w:r>
          </w:p>
          <w:p w:rsidR="0030313B" w:rsidRPr="0030313B" w:rsidRDefault="0030313B" w:rsidP="0030313B">
            <w:pPr>
              <w:jc w:val="both"/>
              <w:rPr>
                <w:rFonts w:ascii="Times New Roman" w:hAnsi="Times New Roman" w:cs="Times New Roman"/>
                <w:i/>
                <w:iCs/>
                <w:sz w:val="24"/>
                <w:szCs w:val="24"/>
              </w:rPr>
            </w:pPr>
            <w:r w:rsidRPr="0030313B">
              <w:rPr>
                <w:rFonts w:ascii="Times New Roman" w:hAnsi="Times New Roman" w:cs="Times New Roman"/>
                <w:i/>
                <w:iCs/>
                <w:sz w:val="24"/>
                <w:szCs w:val="24"/>
              </w:rPr>
              <w:t xml:space="preserve">                                                                                          Fax Number</w:t>
            </w:r>
          </w:p>
          <w:p w:rsidR="0030313B" w:rsidRDefault="0030313B" w:rsidP="0030313B">
            <w:pPr>
              <w:jc w:val="both"/>
              <w:rPr>
                <w:rFonts w:ascii="Times New Roman" w:hAnsi="Times New Roman" w:cs="Times New Roman"/>
                <w:i/>
                <w:iCs/>
                <w:sz w:val="24"/>
                <w:szCs w:val="24"/>
              </w:rPr>
            </w:pPr>
            <w:r w:rsidRPr="0030313B">
              <w:rPr>
                <w:rFonts w:ascii="Times New Roman" w:hAnsi="Times New Roman" w:cs="Times New Roman"/>
                <w:i/>
                <w:iCs/>
                <w:sz w:val="24"/>
                <w:szCs w:val="24"/>
              </w:rPr>
              <w:t xml:space="preserve">                                                                                          e-mail address</w:t>
            </w:r>
            <w:r w:rsidR="00D16B4B">
              <w:rPr>
                <w:rFonts w:ascii="Times New Roman" w:hAnsi="Times New Roman" w:cs="Times New Roman"/>
                <w:i/>
                <w:iCs/>
                <w:sz w:val="24"/>
                <w:szCs w:val="24"/>
              </w:rPr>
              <w:t>]</w:t>
            </w:r>
          </w:p>
          <w:p w:rsidR="00D16B4B" w:rsidRPr="0030313B" w:rsidRDefault="00D16B4B" w:rsidP="0030313B">
            <w:pPr>
              <w:jc w:val="both"/>
              <w:rPr>
                <w:rFonts w:ascii="Times New Roman" w:hAnsi="Times New Roman" w:cs="Times New Roman"/>
                <w:sz w:val="24"/>
                <w:szCs w:val="24"/>
              </w:rPr>
            </w:pPr>
          </w:p>
          <w:p w:rsidR="0030313B" w:rsidRPr="0030313B" w:rsidRDefault="0030313B" w:rsidP="0030313B">
            <w:pPr>
              <w:jc w:val="both"/>
              <w:rPr>
                <w:rFonts w:ascii="Times New Roman" w:hAnsi="Times New Roman" w:cs="Times New Roman"/>
                <w:sz w:val="24"/>
                <w:szCs w:val="24"/>
              </w:rPr>
            </w:pPr>
          </w:p>
        </w:tc>
      </w:tr>
    </w:tbl>
    <w:p w:rsidR="0030313B" w:rsidRDefault="0030313B" w:rsidP="0030313B">
      <w:pPr>
        <w:jc w:val="both"/>
        <w:rPr>
          <w:rFonts w:ascii="Times New Roman" w:hAnsi="Times New Roman" w:cs="Times New Roman"/>
          <w:b/>
          <w:bCs/>
          <w:sz w:val="24"/>
          <w:szCs w:val="24"/>
        </w:rPr>
      </w:pPr>
    </w:p>
    <w:tbl>
      <w:tblPr>
        <w:tblStyle w:val="TableGrid"/>
        <w:tblW w:w="9209" w:type="dxa"/>
        <w:tblLook w:val="04A0" w:firstRow="1" w:lastRow="0" w:firstColumn="1" w:lastColumn="0" w:noHBand="0" w:noVBand="1"/>
      </w:tblPr>
      <w:tblGrid>
        <w:gridCol w:w="9209"/>
      </w:tblGrid>
      <w:tr w:rsidR="00D16B4B" w:rsidTr="00D16B4B">
        <w:tc>
          <w:tcPr>
            <w:tcW w:w="9209" w:type="dxa"/>
          </w:tcPr>
          <w:p w:rsidR="00D16B4B" w:rsidRDefault="00D16B4B" w:rsidP="0030313B">
            <w:pPr>
              <w:jc w:val="both"/>
              <w:rPr>
                <w:rFonts w:ascii="Times New Roman" w:hAnsi="Times New Roman" w:cs="Times New Roman"/>
                <w:sz w:val="24"/>
                <w:szCs w:val="24"/>
              </w:rPr>
            </w:pPr>
            <w:r w:rsidRPr="00D16B4B">
              <w:rPr>
                <w:rFonts w:ascii="Times New Roman" w:hAnsi="Times New Roman" w:cs="Times New Roman"/>
                <w:b/>
                <w:bCs/>
                <w:sz w:val="24"/>
                <w:szCs w:val="24"/>
              </w:rPr>
              <w:t>To</w:t>
            </w:r>
            <w:r>
              <w:rPr>
                <w:rFonts w:ascii="Times New Roman" w:hAnsi="Times New Roman" w:cs="Times New Roman"/>
                <w:b/>
                <w:bCs/>
                <w:sz w:val="24"/>
                <w:szCs w:val="24"/>
              </w:rPr>
              <w:t xml:space="preserve">:                                                                                </w:t>
            </w:r>
            <w:r w:rsidRPr="00D16B4B">
              <w:rPr>
                <w:rFonts w:ascii="Times New Roman" w:hAnsi="Times New Roman" w:cs="Times New Roman"/>
                <w:b/>
                <w:bCs/>
                <w:i/>
                <w:iCs/>
                <w:sz w:val="24"/>
                <w:szCs w:val="24"/>
              </w:rPr>
              <w:t xml:space="preserve"> </w:t>
            </w:r>
            <w:r w:rsidRPr="00D16B4B">
              <w:rPr>
                <w:rFonts w:ascii="Times New Roman" w:hAnsi="Times New Roman" w:cs="Times New Roman"/>
                <w:i/>
                <w:iCs/>
                <w:sz w:val="24"/>
                <w:szCs w:val="24"/>
              </w:rPr>
              <w:t>[Contact person,</w:t>
            </w:r>
          </w:p>
          <w:p w:rsidR="00D16B4B" w:rsidRPr="0030313B" w:rsidRDefault="00D16B4B" w:rsidP="00D16B4B">
            <w:pPr>
              <w:jc w:val="both"/>
              <w:rPr>
                <w:rFonts w:ascii="Times New Roman" w:hAnsi="Times New Roman" w:cs="Times New Roman"/>
                <w:i/>
                <w:iCs/>
                <w:sz w:val="24"/>
                <w:szCs w:val="24"/>
              </w:rPr>
            </w:pPr>
            <w:r w:rsidRPr="00D16B4B">
              <w:rPr>
                <w:rFonts w:ascii="Times New Roman" w:hAnsi="Times New Roman" w:cs="Times New Roman"/>
                <w:i/>
                <w:iCs/>
                <w:sz w:val="24"/>
                <w:szCs w:val="24"/>
              </w:rPr>
              <w:t xml:space="preserve">[Name and address pf Purchaser]       </w:t>
            </w:r>
            <w:r>
              <w:rPr>
                <w:rFonts w:ascii="Times New Roman" w:hAnsi="Times New Roman" w:cs="Times New Roman"/>
                <w:sz w:val="24"/>
                <w:szCs w:val="24"/>
              </w:rPr>
              <w:t xml:space="preserve">                          </w:t>
            </w:r>
            <w:r w:rsidRPr="0030313B">
              <w:rPr>
                <w:rFonts w:ascii="Times New Roman" w:hAnsi="Times New Roman" w:cs="Times New Roman"/>
                <w:i/>
                <w:iCs/>
                <w:sz w:val="24"/>
                <w:szCs w:val="24"/>
              </w:rPr>
              <w:t>Telephone Number,</w:t>
            </w:r>
          </w:p>
          <w:p w:rsidR="00D16B4B" w:rsidRPr="0030313B" w:rsidRDefault="00D16B4B" w:rsidP="00D16B4B">
            <w:pPr>
              <w:jc w:val="both"/>
              <w:rPr>
                <w:rFonts w:ascii="Times New Roman" w:hAnsi="Times New Roman" w:cs="Times New Roman"/>
                <w:i/>
                <w:iCs/>
                <w:sz w:val="24"/>
                <w:szCs w:val="24"/>
              </w:rPr>
            </w:pPr>
            <w:r w:rsidRPr="0030313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30313B">
              <w:rPr>
                <w:rFonts w:ascii="Times New Roman" w:hAnsi="Times New Roman" w:cs="Times New Roman"/>
                <w:i/>
                <w:iCs/>
                <w:sz w:val="24"/>
                <w:szCs w:val="24"/>
              </w:rPr>
              <w:t>Fax Number</w:t>
            </w:r>
          </w:p>
          <w:p w:rsidR="00D16B4B" w:rsidRDefault="00D16B4B" w:rsidP="00D16B4B">
            <w:pPr>
              <w:jc w:val="both"/>
              <w:rPr>
                <w:rFonts w:ascii="Times New Roman" w:hAnsi="Times New Roman" w:cs="Times New Roman"/>
                <w:i/>
                <w:iCs/>
                <w:sz w:val="24"/>
                <w:szCs w:val="24"/>
              </w:rPr>
            </w:pPr>
            <w:r w:rsidRPr="0030313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30313B">
              <w:rPr>
                <w:rFonts w:ascii="Times New Roman" w:hAnsi="Times New Roman" w:cs="Times New Roman"/>
                <w:i/>
                <w:iCs/>
                <w:sz w:val="24"/>
                <w:szCs w:val="24"/>
              </w:rPr>
              <w:t>e-mail address</w:t>
            </w:r>
          </w:p>
          <w:p w:rsidR="00D16B4B" w:rsidRDefault="00D16B4B" w:rsidP="00D16B4B">
            <w:pPr>
              <w:jc w:val="both"/>
              <w:rPr>
                <w:rFonts w:ascii="Times New Roman" w:hAnsi="Times New Roman" w:cs="Times New Roman"/>
                <w:i/>
                <w:iCs/>
                <w:sz w:val="24"/>
                <w:szCs w:val="24"/>
              </w:rPr>
            </w:pPr>
            <w:r>
              <w:rPr>
                <w:rFonts w:ascii="Times New Roman" w:hAnsi="Times New Roman" w:cs="Times New Roman"/>
                <w:i/>
                <w:iCs/>
                <w:sz w:val="24"/>
                <w:szCs w:val="24"/>
              </w:rPr>
              <w:t xml:space="preserve">                                                                                        supplier reference</w:t>
            </w:r>
            <w:r>
              <w:rPr>
                <w:rFonts w:ascii="Times New Roman" w:hAnsi="Times New Roman" w:cs="Times New Roman"/>
                <w:i/>
                <w:iCs/>
                <w:sz w:val="24"/>
                <w:szCs w:val="24"/>
              </w:rPr>
              <w:t>]</w:t>
            </w:r>
          </w:p>
          <w:p w:rsidR="00D16B4B" w:rsidRDefault="00D16B4B" w:rsidP="0030313B">
            <w:pPr>
              <w:jc w:val="both"/>
              <w:rPr>
                <w:rFonts w:ascii="Times New Roman" w:hAnsi="Times New Roman" w:cs="Times New Roman"/>
                <w:sz w:val="24"/>
                <w:szCs w:val="24"/>
              </w:rPr>
            </w:pPr>
          </w:p>
          <w:p w:rsidR="00D16B4B" w:rsidRDefault="00D16B4B" w:rsidP="0030313B">
            <w:pPr>
              <w:jc w:val="both"/>
              <w:rPr>
                <w:rFonts w:ascii="Times New Roman" w:hAnsi="Times New Roman" w:cs="Times New Roman"/>
                <w:sz w:val="24"/>
                <w:szCs w:val="24"/>
              </w:rPr>
            </w:pPr>
          </w:p>
          <w:p w:rsidR="00D16B4B" w:rsidRDefault="00D16B4B" w:rsidP="0030313B">
            <w:pPr>
              <w:jc w:val="both"/>
              <w:rPr>
                <w:rFonts w:ascii="Times New Roman" w:hAnsi="Times New Roman" w:cs="Times New Roman"/>
                <w:b/>
                <w:bCs/>
                <w:sz w:val="24"/>
                <w:szCs w:val="24"/>
              </w:rPr>
            </w:pPr>
            <w:r>
              <w:rPr>
                <w:rFonts w:ascii="Times New Roman" w:hAnsi="Times New Roman" w:cs="Times New Roman"/>
                <w:b/>
                <w:bCs/>
                <w:sz w:val="24"/>
                <w:szCs w:val="24"/>
              </w:rPr>
              <w:t>Delivery date:                                                              Order Value (Nu.):</w:t>
            </w:r>
          </w:p>
          <w:p w:rsidR="00D16B4B" w:rsidRDefault="00D16B4B" w:rsidP="0030313B">
            <w:pPr>
              <w:jc w:val="both"/>
              <w:rPr>
                <w:rFonts w:ascii="Times New Roman" w:hAnsi="Times New Roman" w:cs="Times New Roman"/>
                <w:b/>
                <w:bCs/>
                <w:sz w:val="24"/>
                <w:szCs w:val="24"/>
              </w:rPr>
            </w:pPr>
          </w:p>
          <w:p w:rsidR="00D16B4B" w:rsidRDefault="00D16B4B" w:rsidP="0030313B">
            <w:pPr>
              <w:jc w:val="both"/>
              <w:rPr>
                <w:rFonts w:ascii="Times New Roman" w:hAnsi="Times New Roman" w:cs="Times New Roman"/>
                <w:b/>
                <w:bCs/>
                <w:sz w:val="24"/>
                <w:szCs w:val="24"/>
              </w:rPr>
            </w:pPr>
          </w:p>
          <w:p w:rsidR="00D16B4B" w:rsidRPr="00D16B4B" w:rsidRDefault="00D16B4B" w:rsidP="0030313B">
            <w:pPr>
              <w:jc w:val="both"/>
              <w:rPr>
                <w:rFonts w:ascii="Times New Roman" w:hAnsi="Times New Roman" w:cs="Times New Roman"/>
                <w:b/>
                <w:bCs/>
                <w:sz w:val="24"/>
                <w:szCs w:val="24"/>
              </w:rPr>
            </w:pPr>
            <w:r>
              <w:rPr>
                <w:rFonts w:ascii="Times New Roman" w:hAnsi="Times New Roman" w:cs="Times New Roman"/>
                <w:b/>
                <w:bCs/>
                <w:sz w:val="24"/>
                <w:szCs w:val="24"/>
              </w:rPr>
              <w:t>Delivery terms:</w:t>
            </w:r>
          </w:p>
          <w:p w:rsidR="00D16B4B" w:rsidRDefault="00D16B4B" w:rsidP="0030313B">
            <w:pPr>
              <w:jc w:val="both"/>
              <w:rPr>
                <w:rFonts w:ascii="Times New Roman" w:hAnsi="Times New Roman" w:cs="Times New Roman"/>
                <w:b/>
                <w:bCs/>
                <w:sz w:val="24"/>
                <w:szCs w:val="24"/>
              </w:rPr>
            </w:pPr>
          </w:p>
        </w:tc>
      </w:tr>
    </w:tbl>
    <w:p w:rsidR="00D16B4B" w:rsidRDefault="00D16B4B" w:rsidP="00D16B4B">
      <w:pPr>
        <w:jc w:val="both"/>
        <w:rPr>
          <w:rFonts w:ascii="Times New Roman" w:hAnsi="Times New Roman" w:cs="Times New Roman"/>
          <w:b/>
          <w:bCs/>
          <w:sz w:val="24"/>
          <w:szCs w:val="24"/>
        </w:rPr>
      </w:pPr>
    </w:p>
    <w:p w:rsidR="00D16B4B" w:rsidRDefault="00D16B4B" w:rsidP="00D16B4B">
      <w:pPr>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[insert name of procuring agency]</w:t>
      </w:r>
      <w:r>
        <w:rPr>
          <w:rFonts w:ascii="Times New Roman" w:hAnsi="Times New Roman" w:cs="Times New Roman"/>
          <w:sz w:val="24"/>
          <w:szCs w:val="24"/>
        </w:rPr>
        <w:t xml:space="preserve"> has accepted your Quotation dated </w:t>
      </w:r>
      <w:r>
        <w:rPr>
          <w:rFonts w:ascii="Times New Roman" w:hAnsi="Times New Roman" w:cs="Times New Roman"/>
          <w:i/>
          <w:iCs/>
          <w:sz w:val="24"/>
          <w:szCs w:val="24"/>
        </w:rPr>
        <w:t>[insert date]</w:t>
      </w:r>
      <w:r w:rsidR="0036222B">
        <w:rPr>
          <w:rFonts w:ascii="Times New Roman" w:hAnsi="Times New Roman" w:cs="Times New Roman"/>
          <w:sz w:val="24"/>
          <w:szCs w:val="24"/>
        </w:rPr>
        <w:t xml:space="preserve"> for the supply of Goods as listed below and request you to supply the goods within the delivery date stated above, in the quantities and units and on these Terms and Conditions. For convenience a copy of your signed quotation is attached.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2302"/>
        <w:gridCol w:w="1500"/>
        <w:gridCol w:w="1500"/>
        <w:gridCol w:w="935"/>
        <w:gridCol w:w="2065"/>
      </w:tblGrid>
      <w:tr w:rsidR="0036222B" w:rsidTr="00190343">
        <w:tc>
          <w:tcPr>
            <w:tcW w:w="8996" w:type="dxa"/>
            <w:gridSpan w:val="6"/>
            <w:tcBorders>
              <w:top w:val="single" w:sz="12" w:space="0" w:color="auto"/>
              <w:bottom w:val="single" w:sz="12" w:space="0" w:color="auto"/>
            </w:tcBorders>
          </w:tcPr>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ORDER ITEMS</w:t>
            </w:r>
          </w:p>
        </w:tc>
      </w:tr>
      <w:tr w:rsidR="0036222B" w:rsidTr="0036222B">
        <w:tc>
          <w:tcPr>
            <w:tcW w:w="694" w:type="dxa"/>
            <w:tcBorders>
              <w:top w:val="single" w:sz="12" w:space="0" w:color="auto"/>
              <w:bottom w:val="single" w:sz="12" w:space="0" w:color="auto"/>
            </w:tcBorders>
          </w:tcPr>
          <w:p w:rsidR="0036222B" w:rsidRDefault="0036222B" w:rsidP="006D38BA">
            <w:pPr>
              <w:jc w:val="both"/>
              <w:rPr>
                <w:rFonts w:ascii="Times New Roman" w:hAnsi="Times New Roman" w:cs="Times New Roman"/>
                <w:sz w:val="24"/>
                <w:szCs w:val="24"/>
              </w:rPr>
            </w:pPr>
            <w:r>
              <w:rPr>
                <w:rFonts w:ascii="Times New Roman" w:hAnsi="Times New Roman" w:cs="Times New Roman"/>
                <w:sz w:val="24"/>
                <w:szCs w:val="24"/>
              </w:rPr>
              <w:t>Item No</w:t>
            </w:r>
          </w:p>
        </w:tc>
        <w:tc>
          <w:tcPr>
            <w:tcW w:w="2302" w:type="dxa"/>
            <w:tcBorders>
              <w:top w:val="single" w:sz="12" w:space="0" w:color="auto"/>
              <w:bottom w:val="single" w:sz="12" w:space="0" w:color="auto"/>
            </w:tcBorders>
          </w:tcPr>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Description</w:t>
            </w:r>
          </w:p>
        </w:tc>
        <w:tc>
          <w:tcPr>
            <w:tcW w:w="1500" w:type="dxa"/>
            <w:tcBorders>
              <w:top w:val="single" w:sz="12" w:space="0" w:color="auto"/>
              <w:bottom w:val="single" w:sz="12" w:space="0" w:color="auto"/>
            </w:tcBorders>
          </w:tcPr>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Supplier Ref</w:t>
            </w:r>
          </w:p>
        </w:tc>
        <w:tc>
          <w:tcPr>
            <w:tcW w:w="1500" w:type="dxa"/>
            <w:tcBorders>
              <w:top w:val="single" w:sz="12" w:space="0" w:color="auto"/>
              <w:bottom w:val="single" w:sz="12" w:space="0" w:color="auto"/>
            </w:tcBorders>
          </w:tcPr>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 xml:space="preserve">Unit </w:t>
            </w:r>
          </w:p>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Price</w:t>
            </w:r>
          </w:p>
        </w:tc>
        <w:tc>
          <w:tcPr>
            <w:tcW w:w="935" w:type="dxa"/>
            <w:tcBorders>
              <w:top w:val="single" w:sz="12" w:space="0" w:color="auto"/>
              <w:bottom w:val="single" w:sz="12" w:space="0" w:color="auto"/>
            </w:tcBorders>
          </w:tcPr>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Qty</w:t>
            </w:r>
          </w:p>
        </w:tc>
        <w:tc>
          <w:tcPr>
            <w:tcW w:w="2065" w:type="dxa"/>
            <w:tcBorders>
              <w:top w:val="single" w:sz="12" w:space="0" w:color="auto"/>
              <w:bottom w:val="single" w:sz="12" w:space="0" w:color="auto"/>
            </w:tcBorders>
          </w:tcPr>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Total</w:t>
            </w:r>
          </w:p>
          <w:p w:rsidR="0036222B" w:rsidRDefault="0036222B" w:rsidP="00D16B4B">
            <w:pPr>
              <w:jc w:val="both"/>
              <w:rPr>
                <w:rFonts w:ascii="Times New Roman" w:hAnsi="Times New Roman" w:cs="Times New Roman"/>
                <w:sz w:val="24"/>
                <w:szCs w:val="24"/>
              </w:rPr>
            </w:pPr>
            <w:r>
              <w:rPr>
                <w:rFonts w:ascii="Times New Roman" w:hAnsi="Times New Roman" w:cs="Times New Roman"/>
                <w:sz w:val="24"/>
                <w:szCs w:val="24"/>
              </w:rPr>
              <w:t>Price</w:t>
            </w:r>
          </w:p>
        </w:tc>
      </w:tr>
      <w:tr w:rsidR="0036222B" w:rsidTr="0036222B">
        <w:tc>
          <w:tcPr>
            <w:tcW w:w="694" w:type="dxa"/>
            <w:tcBorders>
              <w:top w:val="single" w:sz="12" w:space="0" w:color="auto"/>
            </w:tcBorders>
          </w:tcPr>
          <w:p w:rsidR="0036222B" w:rsidRDefault="0036222B" w:rsidP="00D16B4B">
            <w:pPr>
              <w:jc w:val="both"/>
              <w:rPr>
                <w:rFonts w:ascii="Times New Roman" w:hAnsi="Times New Roman" w:cs="Times New Roman"/>
                <w:sz w:val="24"/>
                <w:szCs w:val="24"/>
              </w:rPr>
            </w:pPr>
          </w:p>
        </w:tc>
        <w:tc>
          <w:tcPr>
            <w:tcW w:w="2302" w:type="dxa"/>
            <w:tcBorders>
              <w:top w:val="single" w:sz="12" w:space="0" w:color="auto"/>
            </w:tcBorders>
          </w:tcPr>
          <w:p w:rsidR="0036222B" w:rsidRDefault="0036222B" w:rsidP="00D16B4B">
            <w:pPr>
              <w:jc w:val="both"/>
              <w:rPr>
                <w:rFonts w:ascii="Times New Roman" w:hAnsi="Times New Roman" w:cs="Times New Roman"/>
                <w:sz w:val="24"/>
                <w:szCs w:val="24"/>
              </w:rPr>
            </w:pPr>
          </w:p>
        </w:tc>
        <w:tc>
          <w:tcPr>
            <w:tcW w:w="1500" w:type="dxa"/>
            <w:tcBorders>
              <w:top w:val="single" w:sz="12" w:space="0" w:color="auto"/>
            </w:tcBorders>
          </w:tcPr>
          <w:p w:rsidR="0036222B" w:rsidRDefault="0036222B" w:rsidP="00D16B4B">
            <w:pPr>
              <w:jc w:val="both"/>
              <w:rPr>
                <w:rFonts w:ascii="Times New Roman" w:hAnsi="Times New Roman" w:cs="Times New Roman"/>
                <w:sz w:val="24"/>
                <w:szCs w:val="24"/>
              </w:rPr>
            </w:pPr>
          </w:p>
        </w:tc>
        <w:tc>
          <w:tcPr>
            <w:tcW w:w="1500" w:type="dxa"/>
            <w:tcBorders>
              <w:top w:val="single" w:sz="12" w:space="0" w:color="auto"/>
            </w:tcBorders>
          </w:tcPr>
          <w:p w:rsidR="0036222B" w:rsidRDefault="0036222B" w:rsidP="00D16B4B">
            <w:pPr>
              <w:jc w:val="both"/>
              <w:rPr>
                <w:rFonts w:ascii="Times New Roman" w:hAnsi="Times New Roman" w:cs="Times New Roman"/>
                <w:sz w:val="24"/>
                <w:szCs w:val="24"/>
              </w:rPr>
            </w:pPr>
          </w:p>
        </w:tc>
        <w:tc>
          <w:tcPr>
            <w:tcW w:w="935" w:type="dxa"/>
            <w:tcBorders>
              <w:top w:val="single" w:sz="12" w:space="0" w:color="auto"/>
            </w:tcBorders>
          </w:tcPr>
          <w:p w:rsidR="0036222B" w:rsidRDefault="0036222B" w:rsidP="00D16B4B">
            <w:pPr>
              <w:jc w:val="both"/>
              <w:rPr>
                <w:rFonts w:ascii="Times New Roman" w:hAnsi="Times New Roman" w:cs="Times New Roman"/>
                <w:sz w:val="24"/>
                <w:szCs w:val="24"/>
              </w:rPr>
            </w:pPr>
          </w:p>
        </w:tc>
        <w:tc>
          <w:tcPr>
            <w:tcW w:w="2065" w:type="dxa"/>
            <w:tcBorders>
              <w:top w:val="single" w:sz="12" w:space="0" w:color="auto"/>
            </w:tcBorders>
          </w:tcPr>
          <w:p w:rsidR="0036222B" w:rsidRDefault="0036222B" w:rsidP="00D16B4B">
            <w:pPr>
              <w:jc w:val="both"/>
              <w:rPr>
                <w:rFonts w:ascii="Times New Roman" w:hAnsi="Times New Roman" w:cs="Times New Roman"/>
                <w:sz w:val="24"/>
                <w:szCs w:val="24"/>
              </w:rPr>
            </w:pPr>
          </w:p>
        </w:tc>
      </w:tr>
      <w:tr w:rsidR="0036222B" w:rsidTr="0036222B">
        <w:tc>
          <w:tcPr>
            <w:tcW w:w="694" w:type="dxa"/>
          </w:tcPr>
          <w:p w:rsidR="0036222B" w:rsidRDefault="0036222B" w:rsidP="00D16B4B">
            <w:pPr>
              <w:jc w:val="both"/>
              <w:rPr>
                <w:rFonts w:ascii="Times New Roman" w:hAnsi="Times New Roman" w:cs="Times New Roman"/>
                <w:sz w:val="24"/>
                <w:szCs w:val="24"/>
              </w:rPr>
            </w:pPr>
          </w:p>
        </w:tc>
        <w:tc>
          <w:tcPr>
            <w:tcW w:w="2302"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935" w:type="dxa"/>
          </w:tcPr>
          <w:p w:rsidR="0036222B" w:rsidRDefault="0036222B" w:rsidP="00D16B4B">
            <w:pPr>
              <w:jc w:val="both"/>
              <w:rPr>
                <w:rFonts w:ascii="Times New Roman" w:hAnsi="Times New Roman" w:cs="Times New Roman"/>
                <w:sz w:val="24"/>
                <w:szCs w:val="24"/>
              </w:rPr>
            </w:pPr>
          </w:p>
        </w:tc>
        <w:tc>
          <w:tcPr>
            <w:tcW w:w="2065" w:type="dxa"/>
          </w:tcPr>
          <w:p w:rsidR="0036222B" w:rsidRDefault="0036222B" w:rsidP="00D16B4B">
            <w:pPr>
              <w:jc w:val="both"/>
              <w:rPr>
                <w:rFonts w:ascii="Times New Roman" w:hAnsi="Times New Roman" w:cs="Times New Roman"/>
                <w:sz w:val="24"/>
                <w:szCs w:val="24"/>
              </w:rPr>
            </w:pPr>
          </w:p>
        </w:tc>
      </w:tr>
      <w:tr w:rsidR="0036222B" w:rsidTr="0036222B">
        <w:tc>
          <w:tcPr>
            <w:tcW w:w="694" w:type="dxa"/>
          </w:tcPr>
          <w:p w:rsidR="0036222B" w:rsidRDefault="0036222B" w:rsidP="00D16B4B">
            <w:pPr>
              <w:jc w:val="both"/>
              <w:rPr>
                <w:rFonts w:ascii="Times New Roman" w:hAnsi="Times New Roman" w:cs="Times New Roman"/>
                <w:sz w:val="24"/>
                <w:szCs w:val="24"/>
              </w:rPr>
            </w:pPr>
          </w:p>
        </w:tc>
        <w:tc>
          <w:tcPr>
            <w:tcW w:w="2302"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935" w:type="dxa"/>
          </w:tcPr>
          <w:p w:rsidR="0036222B" w:rsidRDefault="0036222B" w:rsidP="00D16B4B">
            <w:pPr>
              <w:jc w:val="both"/>
              <w:rPr>
                <w:rFonts w:ascii="Times New Roman" w:hAnsi="Times New Roman" w:cs="Times New Roman"/>
                <w:sz w:val="24"/>
                <w:szCs w:val="24"/>
              </w:rPr>
            </w:pPr>
          </w:p>
        </w:tc>
        <w:tc>
          <w:tcPr>
            <w:tcW w:w="2065" w:type="dxa"/>
          </w:tcPr>
          <w:p w:rsidR="0036222B" w:rsidRDefault="0036222B" w:rsidP="00D16B4B">
            <w:pPr>
              <w:jc w:val="both"/>
              <w:rPr>
                <w:rFonts w:ascii="Times New Roman" w:hAnsi="Times New Roman" w:cs="Times New Roman"/>
                <w:sz w:val="24"/>
                <w:szCs w:val="24"/>
              </w:rPr>
            </w:pPr>
          </w:p>
        </w:tc>
      </w:tr>
      <w:tr w:rsidR="0036222B" w:rsidTr="0036222B">
        <w:tc>
          <w:tcPr>
            <w:tcW w:w="694" w:type="dxa"/>
          </w:tcPr>
          <w:p w:rsidR="0036222B" w:rsidRDefault="0036222B" w:rsidP="00D16B4B">
            <w:pPr>
              <w:jc w:val="both"/>
              <w:rPr>
                <w:rFonts w:ascii="Times New Roman" w:hAnsi="Times New Roman" w:cs="Times New Roman"/>
                <w:sz w:val="24"/>
                <w:szCs w:val="24"/>
              </w:rPr>
            </w:pPr>
          </w:p>
        </w:tc>
        <w:tc>
          <w:tcPr>
            <w:tcW w:w="2302"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935" w:type="dxa"/>
          </w:tcPr>
          <w:p w:rsidR="0036222B" w:rsidRDefault="0036222B" w:rsidP="00D16B4B">
            <w:pPr>
              <w:jc w:val="both"/>
              <w:rPr>
                <w:rFonts w:ascii="Times New Roman" w:hAnsi="Times New Roman" w:cs="Times New Roman"/>
                <w:sz w:val="24"/>
                <w:szCs w:val="24"/>
              </w:rPr>
            </w:pPr>
          </w:p>
        </w:tc>
        <w:tc>
          <w:tcPr>
            <w:tcW w:w="2065" w:type="dxa"/>
          </w:tcPr>
          <w:p w:rsidR="0036222B" w:rsidRDefault="0036222B" w:rsidP="00D16B4B">
            <w:pPr>
              <w:jc w:val="both"/>
              <w:rPr>
                <w:rFonts w:ascii="Times New Roman" w:hAnsi="Times New Roman" w:cs="Times New Roman"/>
                <w:sz w:val="24"/>
                <w:szCs w:val="24"/>
              </w:rPr>
            </w:pPr>
          </w:p>
        </w:tc>
      </w:tr>
      <w:tr w:rsidR="0036222B" w:rsidTr="0036222B">
        <w:tc>
          <w:tcPr>
            <w:tcW w:w="694" w:type="dxa"/>
          </w:tcPr>
          <w:p w:rsidR="0036222B" w:rsidRDefault="0036222B" w:rsidP="00D16B4B">
            <w:pPr>
              <w:jc w:val="both"/>
              <w:rPr>
                <w:rFonts w:ascii="Times New Roman" w:hAnsi="Times New Roman" w:cs="Times New Roman"/>
                <w:sz w:val="24"/>
                <w:szCs w:val="24"/>
              </w:rPr>
            </w:pPr>
          </w:p>
        </w:tc>
        <w:tc>
          <w:tcPr>
            <w:tcW w:w="2302"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935" w:type="dxa"/>
          </w:tcPr>
          <w:p w:rsidR="0036222B" w:rsidRDefault="0036222B" w:rsidP="00D16B4B">
            <w:pPr>
              <w:jc w:val="both"/>
              <w:rPr>
                <w:rFonts w:ascii="Times New Roman" w:hAnsi="Times New Roman" w:cs="Times New Roman"/>
                <w:sz w:val="24"/>
                <w:szCs w:val="24"/>
              </w:rPr>
            </w:pPr>
          </w:p>
        </w:tc>
        <w:tc>
          <w:tcPr>
            <w:tcW w:w="2065" w:type="dxa"/>
          </w:tcPr>
          <w:p w:rsidR="0036222B" w:rsidRDefault="0036222B" w:rsidP="00D16B4B">
            <w:pPr>
              <w:jc w:val="both"/>
              <w:rPr>
                <w:rFonts w:ascii="Times New Roman" w:hAnsi="Times New Roman" w:cs="Times New Roman"/>
                <w:sz w:val="24"/>
                <w:szCs w:val="24"/>
              </w:rPr>
            </w:pPr>
          </w:p>
        </w:tc>
      </w:tr>
      <w:tr w:rsidR="0036222B" w:rsidTr="0036222B">
        <w:tc>
          <w:tcPr>
            <w:tcW w:w="694" w:type="dxa"/>
          </w:tcPr>
          <w:p w:rsidR="0036222B" w:rsidRDefault="0036222B" w:rsidP="00D16B4B">
            <w:pPr>
              <w:jc w:val="both"/>
              <w:rPr>
                <w:rFonts w:ascii="Times New Roman" w:hAnsi="Times New Roman" w:cs="Times New Roman"/>
                <w:sz w:val="24"/>
                <w:szCs w:val="24"/>
              </w:rPr>
            </w:pPr>
          </w:p>
        </w:tc>
        <w:tc>
          <w:tcPr>
            <w:tcW w:w="2302"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1500" w:type="dxa"/>
          </w:tcPr>
          <w:p w:rsidR="0036222B" w:rsidRDefault="0036222B" w:rsidP="00D16B4B">
            <w:pPr>
              <w:jc w:val="both"/>
              <w:rPr>
                <w:rFonts w:ascii="Times New Roman" w:hAnsi="Times New Roman" w:cs="Times New Roman"/>
                <w:sz w:val="24"/>
                <w:szCs w:val="24"/>
              </w:rPr>
            </w:pPr>
          </w:p>
        </w:tc>
        <w:tc>
          <w:tcPr>
            <w:tcW w:w="935" w:type="dxa"/>
          </w:tcPr>
          <w:p w:rsidR="0036222B" w:rsidRDefault="0036222B" w:rsidP="00D16B4B">
            <w:pPr>
              <w:jc w:val="both"/>
              <w:rPr>
                <w:rFonts w:ascii="Times New Roman" w:hAnsi="Times New Roman" w:cs="Times New Roman"/>
                <w:sz w:val="24"/>
                <w:szCs w:val="24"/>
              </w:rPr>
            </w:pPr>
          </w:p>
        </w:tc>
        <w:tc>
          <w:tcPr>
            <w:tcW w:w="2065" w:type="dxa"/>
          </w:tcPr>
          <w:p w:rsidR="0036222B" w:rsidRDefault="0036222B" w:rsidP="00D16B4B">
            <w:pPr>
              <w:jc w:val="both"/>
              <w:rPr>
                <w:rFonts w:ascii="Times New Roman" w:hAnsi="Times New Roman" w:cs="Times New Roman"/>
                <w:sz w:val="24"/>
                <w:szCs w:val="24"/>
              </w:rPr>
            </w:pPr>
          </w:p>
        </w:tc>
      </w:tr>
    </w:tbl>
    <w:p w:rsidR="0036222B" w:rsidRDefault="0036222B"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lastRenderedPageBreak/>
        <w:t>In acceptance of this Purchase Order you are requested to sign below, at which time the Contract shall become legally binding upon both parties. You are also requested to confirm that you will be supplying the goods within the Delivery date mentioned above.</w:t>
      </w:r>
    </w:p>
    <w:p w:rsidR="006D38BA" w:rsidRDefault="006D38BA" w:rsidP="00D16B4B">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6D38BA" w:rsidTr="006D38BA">
        <w:tc>
          <w:tcPr>
            <w:tcW w:w="4508" w:type="dxa"/>
          </w:tcPr>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For the Purchaser:</w:t>
            </w:r>
          </w:p>
          <w:p w:rsidR="006D38BA" w:rsidRDefault="006D38BA" w:rsidP="00D16B4B">
            <w:pPr>
              <w:jc w:val="both"/>
              <w:rPr>
                <w:rFonts w:ascii="Times New Roman" w:hAnsi="Times New Roman" w:cs="Times New Roman"/>
                <w:sz w:val="24"/>
                <w:szCs w:val="24"/>
              </w:rPr>
            </w:pPr>
          </w:p>
        </w:tc>
        <w:tc>
          <w:tcPr>
            <w:tcW w:w="4508" w:type="dxa"/>
          </w:tcPr>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For the Supplier:</w:t>
            </w:r>
          </w:p>
        </w:tc>
      </w:tr>
      <w:tr w:rsidR="006D38BA" w:rsidTr="006D38BA">
        <w:tc>
          <w:tcPr>
            <w:tcW w:w="4508" w:type="dxa"/>
          </w:tcPr>
          <w:p w:rsidR="006D38BA" w:rsidRDefault="006D38BA"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p>
          <w:p w:rsidR="006D38BA" w:rsidRDefault="006D38BA" w:rsidP="006D38BA">
            <w:pPr>
              <w:jc w:val="both"/>
              <w:rPr>
                <w:rFonts w:ascii="Times New Roman" w:hAnsi="Times New Roman" w:cs="Times New Roman"/>
                <w:sz w:val="24"/>
                <w:szCs w:val="24"/>
              </w:rPr>
            </w:pPr>
            <w:r>
              <w:rPr>
                <w:rFonts w:ascii="Times New Roman" w:hAnsi="Times New Roman" w:cs="Times New Roman"/>
                <w:sz w:val="24"/>
                <w:szCs w:val="24"/>
              </w:rPr>
              <w:t>Signature</w:t>
            </w:r>
          </w:p>
        </w:tc>
        <w:tc>
          <w:tcPr>
            <w:tcW w:w="4508" w:type="dxa"/>
          </w:tcPr>
          <w:p w:rsidR="001339BD" w:rsidRDefault="001339BD" w:rsidP="00D16B4B">
            <w:pPr>
              <w:jc w:val="both"/>
              <w:rPr>
                <w:rFonts w:ascii="Times New Roman" w:hAnsi="Times New Roman" w:cs="Times New Roman"/>
                <w:sz w:val="24"/>
                <w:szCs w:val="24"/>
              </w:rPr>
            </w:pPr>
          </w:p>
          <w:p w:rsidR="001339BD" w:rsidRDefault="001339BD" w:rsidP="00D16B4B">
            <w:pPr>
              <w:jc w:val="both"/>
              <w:rPr>
                <w:rFonts w:ascii="Times New Roman" w:hAnsi="Times New Roman" w:cs="Times New Roman"/>
                <w:sz w:val="24"/>
                <w:szCs w:val="24"/>
              </w:rPr>
            </w:pPr>
          </w:p>
          <w:p w:rsidR="001339BD" w:rsidRDefault="001339BD"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Signature</w:t>
            </w:r>
          </w:p>
        </w:tc>
      </w:tr>
      <w:tr w:rsidR="006D38BA" w:rsidTr="006D38BA">
        <w:tc>
          <w:tcPr>
            <w:tcW w:w="4508" w:type="dxa"/>
          </w:tcPr>
          <w:p w:rsidR="006D38BA" w:rsidRDefault="006D38BA"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p>
          <w:p w:rsidR="006D38BA" w:rsidRDefault="006D38BA" w:rsidP="006D38BA">
            <w:pPr>
              <w:jc w:val="both"/>
              <w:rPr>
                <w:rFonts w:ascii="Times New Roman" w:hAnsi="Times New Roman" w:cs="Times New Roman"/>
                <w:sz w:val="24"/>
                <w:szCs w:val="24"/>
              </w:rPr>
            </w:pPr>
            <w:r>
              <w:rPr>
                <w:rFonts w:ascii="Times New Roman" w:hAnsi="Times New Roman" w:cs="Times New Roman"/>
                <w:sz w:val="24"/>
                <w:szCs w:val="24"/>
              </w:rPr>
              <w:t>Print name</w:t>
            </w:r>
          </w:p>
        </w:tc>
        <w:tc>
          <w:tcPr>
            <w:tcW w:w="4508" w:type="dxa"/>
          </w:tcPr>
          <w:p w:rsidR="001339BD" w:rsidRDefault="001339BD" w:rsidP="00D16B4B">
            <w:pPr>
              <w:jc w:val="both"/>
              <w:rPr>
                <w:rFonts w:ascii="Times New Roman" w:hAnsi="Times New Roman" w:cs="Times New Roman"/>
                <w:sz w:val="24"/>
                <w:szCs w:val="24"/>
              </w:rPr>
            </w:pPr>
          </w:p>
          <w:p w:rsidR="001339BD" w:rsidRDefault="001339BD"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Print name</w:t>
            </w:r>
          </w:p>
        </w:tc>
      </w:tr>
      <w:tr w:rsidR="006D38BA" w:rsidTr="006D38BA">
        <w:tc>
          <w:tcPr>
            <w:tcW w:w="4508" w:type="dxa"/>
          </w:tcPr>
          <w:p w:rsidR="006D38BA" w:rsidRDefault="006D38BA"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Designation</w:t>
            </w:r>
          </w:p>
          <w:p w:rsidR="006D38BA" w:rsidRDefault="006D38BA" w:rsidP="00D16B4B">
            <w:pPr>
              <w:jc w:val="both"/>
              <w:rPr>
                <w:rFonts w:ascii="Times New Roman" w:hAnsi="Times New Roman" w:cs="Times New Roman"/>
                <w:sz w:val="24"/>
                <w:szCs w:val="24"/>
              </w:rPr>
            </w:pPr>
          </w:p>
        </w:tc>
        <w:tc>
          <w:tcPr>
            <w:tcW w:w="4508" w:type="dxa"/>
          </w:tcPr>
          <w:p w:rsidR="001339BD" w:rsidRDefault="001339BD" w:rsidP="00D16B4B">
            <w:pPr>
              <w:jc w:val="both"/>
              <w:rPr>
                <w:rFonts w:ascii="Times New Roman" w:hAnsi="Times New Roman" w:cs="Times New Roman"/>
                <w:sz w:val="24"/>
                <w:szCs w:val="24"/>
              </w:rPr>
            </w:pPr>
          </w:p>
          <w:p w:rsidR="001339BD" w:rsidRDefault="001339BD"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Designation</w:t>
            </w:r>
          </w:p>
        </w:tc>
      </w:tr>
      <w:tr w:rsidR="006D38BA" w:rsidTr="006D38BA">
        <w:tc>
          <w:tcPr>
            <w:tcW w:w="4508" w:type="dxa"/>
          </w:tcPr>
          <w:p w:rsidR="001339BD" w:rsidRDefault="001339BD"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Date</w:t>
            </w:r>
          </w:p>
          <w:p w:rsidR="006D38BA" w:rsidRDefault="006D38BA" w:rsidP="00D16B4B">
            <w:pPr>
              <w:jc w:val="both"/>
              <w:rPr>
                <w:rFonts w:ascii="Times New Roman" w:hAnsi="Times New Roman" w:cs="Times New Roman"/>
                <w:sz w:val="24"/>
                <w:szCs w:val="24"/>
              </w:rPr>
            </w:pPr>
          </w:p>
        </w:tc>
        <w:tc>
          <w:tcPr>
            <w:tcW w:w="4508" w:type="dxa"/>
          </w:tcPr>
          <w:p w:rsidR="001339BD" w:rsidRDefault="001339BD" w:rsidP="00D16B4B">
            <w:pPr>
              <w:jc w:val="both"/>
              <w:rPr>
                <w:rFonts w:ascii="Times New Roman" w:hAnsi="Times New Roman" w:cs="Times New Roman"/>
                <w:sz w:val="24"/>
                <w:szCs w:val="24"/>
              </w:rPr>
            </w:pPr>
          </w:p>
          <w:p w:rsidR="006D38BA" w:rsidRDefault="006D38BA" w:rsidP="00D16B4B">
            <w:pPr>
              <w:jc w:val="both"/>
              <w:rPr>
                <w:rFonts w:ascii="Times New Roman" w:hAnsi="Times New Roman" w:cs="Times New Roman"/>
                <w:sz w:val="24"/>
                <w:szCs w:val="24"/>
              </w:rPr>
            </w:pPr>
            <w:r>
              <w:rPr>
                <w:rFonts w:ascii="Times New Roman" w:hAnsi="Times New Roman" w:cs="Times New Roman"/>
                <w:sz w:val="24"/>
                <w:szCs w:val="24"/>
              </w:rPr>
              <w:t>Date</w:t>
            </w:r>
          </w:p>
        </w:tc>
      </w:tr>
    </w:tbl>
    <w:p w:rsidR="006D38BA" w:rsidRPr="00D16B4B" w:rsidRDefault="006D38BA" w:rsidP="00D16B4B">
      <w:pPr>
        <w:jc w:val="both"/>
        <w:rPr>
          <w:rFonts w:ascii="Times New Roman" w:hAnsi="Times New Roman" w:cs="Times New Roman"/>
          <w:sz w:val="24"/>
          <w:szCs w:val="24"/>
        </w:rPr>
      </w:pPr>
    </w:p>
    <w:sectPr w:rsidR="006D38BA" w:rsidRPr="00D16B4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79" w:rsidRDefault="000D5D79" w:rsidP="00F9676C">
      <w:pPr>
        <w:spacing w:after="0" w:line="240" w:lineRule="auto"/>
      </w:pPr>
      <w:r>
        <w:separator/>
      </w:r>
    </w:p>
  </w:endnote>
  <w:endnote w:type="continuationSeparator" w:id="0">
    <w:p w:rsidR="000D5D79" w:rsidRDefault="000D5D79" w:rsidP="00F9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DC Uchen">
    <w:panose1 w:val="01010100010101010101"/>
    <w:charset w:val="00"/>
    <w:family w:val="auto"/>
    <w:pitch w:val="variable"/>
    <w:sig w:usb0="A0000077" w:usb1="5001E04A" w:usb2="0C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79" w:rsidRDefault="000D5D79" w:rsidP="00F9676C">
      <w:pPr>
        <w:spacing w:after="0" w:line="240" w:lineRule="auto"/>
      </w:pPr>
      <w:r>
        <w:separator/>
      </w:r>
    </w:p>
  </w:footnote>
  <w:footnote w:type="continuationSeparator" w:id="0">
    <w:p w:rsidR="000D5D79" w:rsidRDefault="000D5D79" w:rsidP="00F96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6C" w:rsidRDefault="0030313B">
    <w:pPr>
      <w:pStyle w:val="Header"/>
      <w:rPr>
        <w:rFonts w:hint="cs"/>
        <w:lang w:bidi="dz-BT"/>
      </w:rPr>
    </w:pPr>
    <w:r>
      <w:rPr>
        <w:noProof/>
        <w:lang w:eastAsia="en-GB" w:bidi="dz-BT"/>
      </w:rPr>
      <w:drawing>
        <wp:anchor distT="0" distB="0" distL="114300" distR="114300" simplePos="0" relativeHeight="251667456" behindDoc="1" locked="0" layoutInCell="1" allowOverlap="1" wp14:anchorId="53F47C5A" wp14:editId="65536C46">
          <wp:simplePos x="0" y="0"/>
          <wp:positionH relativeFrom="column">
            <wp:posOffset>-428625</wp:posOffset>
          </wp:positionH>
          <wp:positionV relativeFrom="paragraph">
            <wp:posOffset>-163830</wp:posOffset>
          </wp:positionV>
          <wp:extent cx="1284605" cy="1169035"/>
          <wp:effectExtent l="0" t="0" r="0" b="0"/>
          <wp:wrapTight wrapText="bothSides">
            <wp:wrapPolygon edited="0">
              <wp:start x="0" y="0"/>
              <wp:lineTo x="0" y="21119"/>
              <wp:lineTo x="21141" y="21119"/>
              <wp:lineTo x="21141" y="0"/>
              <wp:lineTo x="0" y="0"/>
            </wp:wrapPolygon>
          </wp:wrapTight>
          <wp:docPr id="9" name="Picture 9" descr="A:\Emble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blemFinal.jpg"/>
                  <pic:cNvPicPr>
                    <a:picLocks noChangeAspect="1" noChangeArrowheads="1"/>
                  </pic:cNvPicPr>
                </pic:nvPicPr>
                <pic:blipFill>
                  <a:blip r:embed="rId1" r:link="rId2"/>
                  <a:srcRect/>
                  <a:stretch>
                    <a:fillRect/>
                  </a:stretch>
                </pic:blipFill>
                <pic:spPr bwMode="auto">
                  <a:xfrm>
                    <a:off x="0" y="0"/>
                    <a:ext cx="1284605" cy="1169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B6577" w:rsidRPr="003B6577">
      <w:rPr>
        <w:rFonts w:ascii="Arial" w:eastAsia="Times New Roman" w:hAnsi="Arial" w:cs="Arial"/>
        <w:b/>
        <w:bCs/>
        <w:noProof/>
        <w:sz w:val="28"/>
        <w:szCs w:val="28"/>
        <w:lang w:eastAsia="en-GB" w:bidi="dz-BT"/>
      </w:rPr>
      <w:drawing>
        <wp:anchor distT="0" distB="0" distL="114300" distR="114300" simplePos="0" relativeHeight="251665408" behindDoc="1" locked="0" layoutInCell="1" allowOverlap="1" wp14:anchorId="5A9B0206" wp14:editId="07A99320">
          <wp:simplePos x="0" y="0"/>
          <wp:positionH relativeFrom="column">
            <wp:posOffset>5057775</wp:posOffset>
          </wp:positionH>
          <wp:positionV relativeFrom="paragraph">
            <wp:posOffset>-127635</wp:posOffset>
          </wp:positionV>
          <wp:extent cx="1076325" cy="1057275"/>
          <wp:effectExtent l="0" t="0" r="9525" b="9525"/>
          <wp:wrapTight wrapText="bothSides">
            <wp:wrapPolygon edited="0">
              <wp:start x="7646" y="0"/>
              <wp:lineTo x="3441" y="1946"/>
              <wp:lineTo x="382" y="4670"/>
              <wp:lineTo x="0" y="8173"/>
              <wp:lineTo x="0" y="13622"/>
              <wp:lineTo x="2294" y="18681"/>
              <wp:lineTo x="6881" y="21405"/>
              <wp:lineTo x="7264" y="21405"/>
              <wp:lineTo x="13763" y="21405"/>
              <wp:lineTo x="14910" y="21405"/>
              <wp:lineTo x="18733" y="19070"/>
              <wp:lineTo x="18733" y="18681"/>
              <wp:lineTo x="21409" y="14789"/>
              <wp:lineTo x="21409" y="4670"/>
              <wp:lineTo x="16821" y="389"/>
              <wp:lineTo x="14527" y="0"/>
              <wp:lineTo x="764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HM_logo_HD.png"/>
                  <pic:cNvPicPr/>
                </pic:nvPicPr>
                <pic:blipFill rotWithShape="1">
                  <a:blip r:embed="rId3" cstate="print">
                    <a:extLst>
                      <a:ext uri="{28A0092B-C50C-407E-A947-70E740481C1C}">
                        <a14:useLocalDpi xmlns:a14="http://schemas.microsoft.com/office/drawing/2010/main"/>
                      </a:ext>
                    </a:extLst>
                  </a:blip>
                  <a:srcRect/>
                  <a:stretch/>
                </pic:blipFill>
                <pic:spPr bwMode="auto">
                  <a:xfrm>
                    <a:off x="0" y="0"/>
                    <a:ext cx="107632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1287">
      <w:rPr>
        <w:noProof/>
      </w:rPr>
      <mc:AlternateContent>
        <mc:Choice Requires="wps">
          <w:drawing>
            <wp:anchor distT="0" distB="0" distL="114300" distR="114300" simplePos="0" relativeHeight="251659264" behindDoc="0" locked="0" layoutInCell="1" allowOverlap="1" wp14:anchorId="0F7DD82B" wp14:editId="69DA9D2B">
              <wp:simplePos x="0" y="0"/>
              <wp:positionH relativeFrom="column">
                <wp:posOffset>1066800</wp:posOffset>
              </wp:positionH>
              <wp:positionV relativeFrom="paragraph">
                <wp:posOffset>-201930</wp:posOffset>
              </wp:positionV>
              <wp:extent cx="3600450" cy="1828800"/>
              <wp:effectExtent l="0" t="0" r="0" b="8255"/>
              <wp:wrapNone/>
              <wp:docPr id="1" name="Text Box 1"/>
              <wp:cNvGraphicFramePr/>
              <a:graphic xmlns:a="http://schemas.openxmlformats.org/drawingml/2006/main">
                <a:graphicData uri="http://schemas.microsoft.com/office/word/2010/wordprocessingShape">
                  <wps:wsp>
                    <wps:cNvSpPr txBox="1"/>
                    <wps:spPr>
                      <a:xfrm>
                        <a:off x="0" y="0"/>
                        <a:ext cx="3600450" cy="1828800"/>
                      </a:xfrm>
                      <a:prstGeom prst="rect">
                        <a:avLst/>
                      </a:prstGeom>
                      <a:noFill/>
                      <a:ln>
                        <a:noFill/>
                      </a:ln>
                      <a:effectLst/>
                    </wps:spPr>
                    <wps:txbx>
                      <w:txbxContent>
                        <w:p w:rsidR="00051287" w:rsidRPr="003B6577" w:rsidRDefault="00051287" w:rsidP="00051287">
                          <w:pPr>
                            <w:pStyle w:val="NoSpacing"/>
                            <w:jc w:val="center"/>
                            <w:rPr>
                              <w:rFonts w:ascii="DDC Uchen" w:hAnsi="DDC Uchen" w:cs="DDC Uchen"/>
                              <w:b/>
                              <w:bCs/>
                              <w:lang w:bidi="dz-BT"/>
                            </w:rPr>
                          </w:pPr>
                          <w:r w:rsidRPr="003B6577">
                            <w:rPr>
                              <w:rFonts w:ascii="DDC Uchen" w:hAnsi="DDC Uchen" w:cs="DDC Uchen"/>
                              <w:b/>
                              <w:bCs/>
                              <w:cs/>
                              <w:lang w:bidi="dz-BT"/>
                            </w:rPr>
                            <w:t>རྒྱལ་ཡོངས་ཆུ་དཔྱད་དང་གནམ་གཤིས་རིག་པའི་ལྟེ་བ།</w:t>
                          </w:r>
                        </w:p>
                        <w:p w:rsidR="00051287" w:rsidRPr="003B6577" w:rsidRDefault="00051287" w:rsidP="00051287">
                          <w:pPr>
                            <w:pStyle w:val="NoSpacing"/>
                            <w:jc w:val="center"/>
                            <w:rPr>
                              <w:rFonts w:ascii="DDC Uchen" w:hAnsi="DDC Uchen" w:cs="DDC Uchen"/>
                              <w:b/>
                              <w:bCs/>
                              <w:lang w:bidi="dz-BT"/>
                            </w:rPr>
                          </w:pPr>
                          <w:r w:rsidRPr="003B6577">
                            <w:rPr>
                              <w:rFonts w:ascii="DDC Uchen" w:hAnsi="DDC Uchen" w:cs="DDC Uchen"/>
                              <w:b/>
                              <w:bCs/>
                              <w:cs/>
                              <w:lang w:bidi="dz-BT"/>
                            </w:rPr>
                            <w:t>དཔལ་ལྡན་འབྲུག་གཞུང་།ཐིམ་ཕུག།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F7DD82B" id="_x0000_t202" coordsize="21600,21600" o:spt="202" path="m,l,21600r21600,l21600,xe">
              <v:stroke joinstyle="miter"/>
              <v:path gradientshapeok="t" o:connecttype="rect"/>
            </v:shapetype>
            <v:shape id="Text Box 1" o:spid="_x0000_s1026" type="#_x0000_t202" style="position:absolute;margin-left:84pt;margin-top:-15.9pt;width:283.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" filled="f" stroked="f">
              <v:fill o:detectmouseclick="t"/>
              <v:textbox style="mso-fit-shape-to-text:t">
                <w:txbxContent>
                  <w:p w:rsidR="00051287" w:rsidRPr="003B6577" w:rsidRDefault="00051287" w:rsidP="00051287">
                    <w:pPr>
                      <w:pStyle w:val="NoSpacing"/>
                      <w:jc w:val="center"/>
                      <w:rPr>
                        <w:rFonts w:ascii="DDC Uchen" w:hAnsi="DDC Uchen" w:cs="DDC Uchen"/>
                        <w:b/>
                        <w:bCs/>
                        <w:lang w:bidi="dz-BT"/>
                      </w:rPr>
                    </w:pPr>
                    <w:r w:rsidRPr="003B6577">
                      <w:rPr>
                        <w:rFonts w:ascii="DDC Uchen" w:hAnsi="DDC Uchen" w:cs="DDC Uchen"/>
                        <w:b/>
                        <w:bCs/>
                        <w:cs/>
                        <w:lang w:bidi="dz-BT"/>
                      </w:rPr>
                      <w:t>རྒྱལ་ཡོངས་ཆུ་དཔྱད་དང་གནམ་གཤིས་རིག་པའི་ལྟེ་བ།</w:t>
                    </w:r>
                  </w:p>
                  <w:p w:rsidR="00051287" w:rsidRPr="003B6577" w:rsidRDefault="00051287" w:rsidP="00051287">
                    <w:pPr>
                      <w:pStyle w:val="NoSpacing"/>
                      <w:jc w:val="center"/>
                      <w:rPr>
                        <w:rFonts w:ascii="DDC Uchen" w:hAnsi="DDC Uchen" w:cs="DDC Uchen"/>
                        <w:b/>
                        <w:bCs/>
                        <w:lang w:bidi="dz-BT"/>
                      </w:rPr>
                    </w:pPr>
                    <w:r w:rsidRPr="003B6577">
                      <w:rPr>
                        <w:rFonts w:ascii="DDC Uchen" w:hAnsi="DDC Uchen" w:cs="DDC Uchen"/>
                        <w:b/>
                        <w:bCs/>
                        <w:cs/>
                        <w:lang w:bidi="dz-BT"/>
                      </w:rPr>
                      <w:t>དཔལ་ལྡན་འབྲུག་གཞུང་།ཐིམ་ཕུག།</w:t>
                    </w:r>
                  </w:p>
                </w:txbxContent>
              </v:textbox>
            </v:shape>
          </w:pict>
        </mc:Fallback>
      </mc:AlternateContent>
    </w:r>
  </w:p>
  <w:p w:rsidR="00F9676C" w:rsidRDefault="00F9676C">
    <w:pPr>
      <w:pStyle w:val="Header"/>
    </w:pPr>
  </w:p>
  <w:p w:rsidR="00F9676C" w:rsidRDefault="00051287">
    <w:pPr>
      <w:pStyle w:val="Header"/>
    </w:pPr>
    <w:r>
      <w:rPr>
        <w:noProof/>
      </w:rPr>
      <mc:AlternateContent>
        <mc:Choice Requires="wps">
          <w:drawing>
            <wp:anchor distT="0" distB="0" distL="114300" distR="114300" simplePos="0" relativeHeight="251661312" behindDoc="1" locked="0" layoutInCell="1" allowOverlap="1" wp14:anchorId="75ED5068" wp14:editId="2C32AF6D">
              <wp:simplePos x="0" y="0"/>
              <wp:positionH relativeFrom="column">
                <wp:posOffset>457200</wp:posOffset>
              </wp:positionH>
              <wp:positionV relativeFrom="paragraph">
                <wp:posOffset>171450</wp:posOffset>
              </wp:positionV>
              <wp:extent cx="5000625" cy="1828800"/>
              <wp:effectExtent l="0" t="0" r="0" b="0"/>
              <wp:wrapTight wrapText="bothSides">
                <wp:wrapPolygon edited="0">
                  <wp:start x="165" y="0"/>
                  <wp:lineTo x="165" y="20356"/>
                  <wp:lineTo x="21312" y="20356"/>
                  <wp:lineTo x="21312" y="0"/>
                  <wp:lineTo x="165" y="0"/>
                </wp:wrapPolygon>
              </wp:wrapTight>
              <wp:docPr id="6" name="Text Box 6"/>
              <wp:cNvGraphicFramePr/>
              <a:graphic xmlns:a="http://schemas.openxmlformats.org/drawingml/2006/main">
                <a:graphicData uri="http://schemas.microsoft.com/office/word/2010/wordprocessingShape">
                  <wps:wsp>
                    <wps:cNvSpPr txBox="1"/>
                    <wps:spPr>
                      <a:xfrm>
                        <a:off x="0" y="0"/>
                        <a:ext cx="5000625" cy="1828800"/>
                      </a:xfrm>
                      <a:prstGeom prst="rect">
                        <a:avLst/>
                      </a:prstGeom>
                      <a:noFill/>
                      <a:ln>
                        <a:noFill/>
                      </a:ln>
                      <a:effectLst/>
                    </wps:spPr>
                    <wps:txbx>
                      <w:txbxContent>
                        <w:p w:rsidR="00051287" w:rsidRPr="003B6577" w:rsidRDefault="00051287" w:rsidP="00051287">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CENTER FOR HYDROLOGY AND METEOROLOGY</w:t>
                          </w:r>
                        </w:p>
                        <w:p w:rsidR="00051287" w:rsidRPr="003B6577" w:rsidRDefault="00051287" w:rsidP="00051287">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THIMPHU : BHUTAN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ED5068" id="Text Box 6" o:spid="_x0000_s1027" type="#_x0000_t202" style="position:absolute;margin-left:36pt;margin-top:13.5pt;width:393.75pt;height:2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" filled="f" stroked="f">
              <v:fill o:detectmouseclick="t"/>
              <v:textbox style="mso-fit-shape-to-text:t">
                <w:txbxContent>
                  <w:p w:rsidR="00051287" w:rsidRPr="003B6577" w:rsidRDefault="00051287" w:rsidP="00051287">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CENTER FOR HYDROLOGY AND METEOROLOGY</w:t>
                    </w:r>
                  </w:p>
                  <w:p w:rsidR="00051287" w:rsidRPr="003B6577" w:rsidRDefault="00051287" w:rsidP="00051287">
                    <w:pPr>
                      <w:pStyle w:val="Header"/>
                      <w:jc w:val="center"/>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6577">
                      <w:rPr>
                        <w:rFonts w:ascii="Times New Roman" w:hAnsi="Times New Roman" w:cs="Times New Roman"/>
                        <w:b/>
                        <w:bCs/>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THIMPHU : BHUTAN</w:t>
                    </w:r>
                  </w:p>
                </w:txbxContent>
              </v:textbox>
              <w10:wrap type="tight"/>
            </v:shape>
          </w:pict>
        </mc:Fallback>
      </mc:AlternateContent>
    </w:r>
  </w:p>
  <w:p w:rsidR="00051287" w:rsidRDefault="0030313B" w:rsidP="003B6577">
    <w:pPr>
      <w:pStyle w:val="Header"/>
      <w:jc w:val="center"/>
      <w:rPr>
        <w:rFonts w:ascii="Times New Roman" w:hAnsi="Times New Roman" w:cs="Times New Roman"/>
        <w:i/>
        <w:iCs/>
        <w:sz w:val="24"/>
        <w:szCs w:val="24"/>
      </w:rPr>
    </w:pPr>
    <w:r>
      <w:rPr>
        <w:rFonts w:ascii="Times New Roman" w:hAnsi="Times New Roman" w:cs="Times New Roman"/>
        <w:sz w:val="24"/>
        <w:szCs w:val="24"/>
      </w:rPr>
      <w:t xml:space="preserve">   </w:t>
    </w:r>
    <w:r w:rsidR="00051287" w:rsidRPr="00051287">
      <w:rPr>
        <w:rFonts w:ascii="Times New Roman" w:hAnsi="Times New Roman" w:cs="Times New Roman"/>
        <w:sz w:val="24"/>
        <w:szCs w:val="24"/>
      </w:rPr>
      <w:t>“</w:t>
    </w:r>
    <w:r w:rsidR="00051287" w:rsidRPr="00051287">
      <w:rPr>
        <w:rFonts w:ascii="Times New Roman" w:hAnsi="Times New Roman" w:cs="Times New Roman"/>
        <w:i/>
        <w:iCs/>
        <w:sz w:val="24"/>
        <w:szCs w:val="24"/>
      </w:rPr>
      <w:t>Center of Excellence in Hydrology, Meteorology &amp; Cryosphere Science &amp;</w:t>
    </w:r>
    <w:r w:rsidR="00051287">
      <w:rPr>
        <w:rFonts w:ascii="Times New Roman" w:hAnsi="Times New Roman" w:cs="Times New Roman"/>
        <w:i/>
        <w:iCs/>
        <w:sz w:val="24"/>
        <w:szCs w:val="24"/>
      </w:rPr>
      <w:t xml:space="preserve"> Service</w:t>
    </w:r>
  </w:p>
  <w:p w:rsidR="00051287" w:rsidRPr="00051287" w:rsidRDefault="00051287" w:rsidP="00051287">
    <w:pPr>
      <w:pStyle w:val="Header"/>
      <w:jc w:val="both"/>
      <w:rPr>
        <w:rFonts w:ascii="Times New Roman" w:hAnsi="Times New Roman" w:cs="Times New Roman" w:hint="cs"/>
        <w:i/>
        <w:iCs/>
        <w:sz w:val="24"/>
        <w:szCs w:val="24"/>
      </w:rPr>
    </w:pPr>
    <w:r>
      <w:rPr>
        <w:rFonts w:ascii="Times New Roman" w:hAnsi="Times New Roman" w:cs="Times New Roman"/>
        <w:i/>
        <w:iCs/>
        <w:sz w:val="24"/>
        <w:szCs w:val="24"/>
      </w:rPr>
      <w:t>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76C"/>
    <w:rsid w:val="00051287"/>
    <w:rsid w:val="000D5D79"/>
    <w:rsid w:val="001339BD"/>
    <w:rsid w:val="0030313B"/>
    <w:rsid w:val="0036222B"/>
    <w:rsid w:val="003B6577"/>
    <w:rsid w:val="006D38BA"/>
    <w:rsid w:val="00877C39"/>
    <w:rsid w:val="00AD1469"/>
    <w:rsid w:val="00D16B4B"/>
    <w:rsid w:val="00D23117"/>
    <w:rsid w:val="00F9676C"/>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A24D34-CD21-4016-A506-F71D165A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2"/>
        <w:lang w:val="en-GB" w:eastAsia="en-US" w:bidi="bo-C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6C"/>
  </w:style>
  <w:style w:type="paragraph" w:styleId="Footer">
    <w:name w:val="footer"/>
    <w:basedOn w:val="Normal"/>
    <w:link w:val="FooterChar"/>
    <w:uiPriority w:val="99"/>
    <w:unhideWhenUsed/>
    <w:rsid w:val="00F96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6C"/>
  </w:style>
  <w:style w:type="paragraph" w:styleId="NoSpacing">
    <w:name w:val="No Spacing"/>
    <w:uiPriority w:val="1"/>
    <w:qFormat/>
    <w:rsid w:val="00F9676C"/>
    <w:pPr>
      <w:spacing w:after="0" w:line="240" w:lineRule="auto"/>
    </w:pPr>
  </w:style>
  <w:style w:type="paragraph" w:styleId="BalloonText">
    <w:name w:val="Balloon Text"/>
    <w:basedOn w:val="Normal"/>
    <w:link w:val="BalloonTextChar"/>
    <w:uiPriority w:val="99"/>
    <w:semiHidden/>
    <w:unhideWhenUsed/>
    <w:rsid w:val="003B6577"/>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3B6577"/>
    <w:rPr>
      <w:rFonts w:ascii="Segoe UI" w:hAnsi="Segoe UI" w:cs="Segoe UI"/>
      <w:sz w:val="18"/>
      <w:szCs w:val="26"/>
    </w:rPr>
  </w:style>
  <w:style w:type="table" w:styleId="TableGrid">
    <w:name w:val="Table Grid"/>
    <w:basedOn w:val="TableNormal"/>
    <w:uiPriority w:val="39"/>
    <w:rsid w:val="00303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A:\EmblemFinal.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Ugyen Tshewang</dc:creator>
  <cp:keywords/>
  <dc:description/>
  <cp:lastModifiedBy>Ugyen Tshewang</cp:lastModifiedBy>
  <cp:revision>2</cp:revision>
  <cp:lastPrinted>2020-07-16T06:14:00Z</cp:lastPrinted>
  <dcterms:created xsi:type="dcterms:W3CDTF">2020-07-16T05:36:00Z</dcterms:created>
  <dcterms:modified xsi:type="dcterms:W3CDTF">2020-07-16T07:52:00Z</dcterms:modified>
</cp:coreProperties>
</file>