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E0" w:rsidRDefault="0077579F" w:rsidP="0077579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 w:rsidR="00EF2BE0">
        <w:rPr>
          <w:rFonts w:ascii="Times New Roman" w:hAnsi="Times New Roman" w:cs="Times New Roman"/>
          <w:sz w:val="24"/>
          <w:szCs w:val="24"/>
        </w:rPr>
        <w:t>FAM-3</w:t>
      </w:r>
    </w:p>
    <w:p w:rsidR="00EF2BE0" w:rsidRDefault="00EF2BE0" w:rsidP="00EF2BE0">
      <w:pPr>
        <w:tabs>
          <w:tab w:val="left" w:pos="598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NOTE FOR SANCTION OF EXPENDITURE</w:t>
      </w:r>
    </w:p>
    <w:p w:rsidR="00EF2BE0" w:rsidRDefault="00EF2BE0" w:rsidP="00EF2BE0">
      <w:pPr>
        <w:tabs>
          <w:tab w:val="left" w:pos="59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No.</w:t>
      </w:r>
      <w:r w:rsidR="000372A8">
        <w:rPr>
          <w:rFonts w:ascii="Times New Roman" w:hAnsi="Times New Roman" w:cs="Times New Roman"/>
          <w:sz w:val="24"/>
          <w:szCs w:val="24"/>
        </w:rPr>
        <w:t xml:space="preserve"> </w:t>
      </w:r>
      <w:r w:rsidR="000372A8">
        <w:rPr>
          <w:rFonts w:ascii="Arial" w:hAnsi="Arial" w:cs="Arial"/>
          <w:sz w:val="20"/>
          <w:szCs w:val="20"/>
        </w:rPr>
        <w:t>NCHM/ICTS/BUDGET-09/2021-22/</w:t>
      </w:r>
      <w:r w:rsidR="000372A8">
        <w:rPr>
          <w:rFonts w:ascii="Arial" w:hAnsi="Arial" w:cs="Arial"/>
          <w:sz w:val="20"/>
          <w:szCs w:val="20"/>
        </w:rPr>
        <w:t>06</w:t>
      </w:r>
    </w:p>
    <w:p w:rsidR="00EF2BE0" w:rsidRDefault="00EF2BE0" w:rsidP="00EF2BE0">
      <w:pPr>
        <w:tabs>
          <w:tab w:val="left" w:pos="598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Date. </w:t>
      </w:r>
      <w:r w:rsidR="000372A8">
        <w:rPr>
          <w:rFonts w:ascii="Arial" w:hAnsi="Arial" w:cs="Arial"/>
          <w:sz w:val="20"/>
          <w:szCs w:val="20"/>
        </w:rPr>
        <w:t>09/22/2021</w:t>
      </w:r>
    </w:p>
    <w:p w:rsidR="00EF2BE0" w:rsidRDefault="00EF2BE0" w:rsidP="00EF2BE0">
      <w:pPr>
        <w:tabs>
          <w:tab w:val="left" w:pos="5986"/>
        </w:tabs>
        <w:spacing w:line="24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</w:p>
    <w:p w:rsidR="00EF2BE0" w:rsidRDefault="00EF2BE0" w:rsidP="00EF2BE0">
      <w:pPr>
        <w:tabs>
          <w:tab w:val="left" w:pos="5986"/>
        </w:tabs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SECTION-I. PROPOSAL:</w:t>
      </w:r>
    </w:p>
    <w:p w:rsidR="00EF2BE0" w:rsidRDefault="00EF2BE0" w:rsidP="00EF2BE0">
      <w:pPr>
        <w:pStyle w:val="ListParagraph"/>
        <w:numPr>
          <w:ilvl w:val="0"/>
          <w:numId w:val="25"/>
        </w:numPr>
        <w:tabs>
          <w:tab w:val="left" w:pos="5986"/>
        </w:tabs>
        <w:spacing w:after="0" w:line="48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of Activity </w:t>
      </w:r>
      <w:r w:rsidR="0077579F">
        <w:rPr>
          <w:rFonts w:ascii="Times New Roman" w:hAnsi="Times New Roman" w:cs="Times New Roman"/>
          <w:sz w:val="24"/>
          <w:szCs w:val="24"/>
        </w:rPr>
        <w:t xml:space="preserve">                :</w:t>
      </w:r>
      <w:r w:rsidR="000372A8">
        <w:rPr>
          <w:rFonts w:ascii="Times New Roman" w:hAnsi="Times New Roman" w:cs="Times New Roman"/>
          <w:sz w:val="24"/>
          <w:szCs w:val="24"/>
        </w:rPr>
        <w:t xml:space="preserve"> Utilities-Telephones, Telex, Fax, Email, Internet</w:t>
      </w:r>
    </w:p>
    <w:p w:rsidR="00EF2BE0" w:rsidRDefault="00EF2BE0" w:rsidP="00EF2BE0">
      <w:pPr>
        <w:pStyle w:val="ListParagraph"/>
        <w:numPr>
          <w:ilvl w:val="0"/>
          <w:numId w:val="25"/>
        </w:numPr>
        <w:tabs>
          <w:tab w:val="left" w:pos="5986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Budget (Balance) Available: </w:t>
      </w:r>
      <w:r w:rsidR="000372A8">
        <w:rPr>
          <w:rFonts w:ascii="Times New Roman" w:hAnsi="Times New Roman" w:cs="Times New Roman"/>
          <w:sz w:val="24"/>
          <w:szCs w:val="24"/>
        </w:rPr>
        <w:t>Nu. 1.66 Million</w:t>
      </w:r>
    </w:p>
    <w:p w:rsidR="00EF2BE0" w:rsidRDefault="00EF2BE0" w:rsidP="00EF2BE0">
      <w:pPr>
        <w:pStyle w:val="ListParagraph"/>
        <w:numPr>
          <w:ilvl w:val="0"/>
          <w:numId w:val="25"/>
        </w:numPr>
        <w:tabs>
          <w:tab w:val="left" w:pos="5986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Estimated Cost: Nu.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7579F">
        <w:rPr>
          <w:rFonts w:ascii="Times New Roman" w:hAnsi="Times New Roman" w:cs="Times New Roman"/>
          <w:b/>
          <w:bCs/>
          <w:sz w:val="24"/>
          <w:szCs w:val="24"/>
        </w:rPr>
        <w:t xml:space="preserve">            :</w:t>
      </w:r>
      <w:r w:rsidR="000372A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2A8" w:rsidRPr="000372A8">
        <w:rPr>
          <w:rFonts w:ascii="Times New Roman" w:hAnsi="Times New Roman" w:cs="Times New Roman"/>
          <w:sz w:val="24"/>
          <w:szCs w:val="24"/>
        </w:rPr>
        <w:t>Nu. 0.9 Million</w:t>
      </w:r>
    </w:p>
    <w:p w:rsidR="00EF2BE0" w:rsidRDefault="0077579F" w:rsidP="00EF2BE0">
      <w:pPr>
        <w:pStyle w:val="ListParagraph"/>
        <w:numPr>
          <w:ilvl w:val="0"/>
          <w:numId w:val="25"/>
        </w:numPr>
        <w:tabs>
          <w:tab w:val="left" w:pos="5986"/>
        </w:tabs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other Justification        </w:t>
      </w:r>
      <w:r w:rsidR="00EF2BE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F2BE0" w:rsidRDefault="00EF2BE0" w:rsidP="00EF2BE0">
      <w:pPr>
        <w:tabs>
          <w:tab w:val="left" w:pos="5986"/>
        </w:tabs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57F8A" w:rsidRDefault="00F57F8A" w:rsidP="00EF2BE0">
      <w:pPr>
        <w:tabs>
          <w:tab w:val="left" w:pos="5986"/>
        </w:tabs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Dealing Official</w:t>
      </w:r>
    </w:p>
    <w:p w:rsidR="00F57F8A" w:rsidRDefault="00F57F8A" w:rsidP="00EF2BE0">
      <w:pPr>
        <w:tabs>
          <w:tab w:val="left" w:pos="5986"/>
        </w:tabs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F57F8A" w:rsidRDefault="00F57F8A" w:rsidP="00EF2BE0">
      <w:pPr>
        <w:tabs>
          <w:tab w:val="left" w:pos="5986"/>
        </w:tabs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B745A8">
        <w:rPr>
          <w:rFonts w:ascii="Times New Roman" w:hAnsi="Times New Roman" w:cs="Times New Roman"/>
          <w:b/>
          <w:sz w:val="24"/>
          <w:szCs w:val="24"/>
        </w:rPr>
        <w:t>Procurement Officer</w:t>
      </w:r>
    </w:p>
    <w:p w:rsidR="00EF2BE0" w:rsidRDefault="00EF2BE0" w:rsidP="00EF2BE0">
      <w:pPr>
        <w:tabs>
          <w:tab w:val="left" w:pos="598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SECTION-II VERIFICATION: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F2BE0" w:rsidRDefault="00EF2BE0" w:rsidP="00EF2BE0">
      <w:pPr>
        <w:pStyle w:val="ListParagraph"/>
        <w:numPr>
          <w:ilvl w:val="0"/>
          <w:numId w:val="26"/>
        </w:numPr>
        <w:tabs>
          <w:tab w:val="left" w:pos="5986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Availability of budget appropriation:</w:t>
      </w:r>
    </w:p>
    <w:p w:rsidR="00EF2BE0" w:rsidRDefault="00EF2BE0" w:rsidP="00EF2BE0">
      <w:pPr>
        <w:pStyle w:val="ListParagraph"/>
        <w:numPr>
          <w:ilvl w:val="0"/>
          <w:numId w:val="26"/>
        </w:numPr>
        <w:tabs>
          <w:tab w:val="left" w:pos="5986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Ref. to Delegation of Financial Power</w:t>
      </w:r>
      <w:r w:rsidR="0077579F">
        <w:rPr>
          <w:rFonts w:ascii="Times New Roman" w:hAnsi="Times New Roman" w:cs="Times New Roman"/>
          <w:sz w:val="24"/>
          <w:szCs w:val="24"/>
        </w:rPr>
        <w:t>:</w:t>
      </w:r>
    </w:p>
    <w:p w:rsidR="00EF2BE0" w:rsidRDefault="00EF2BE0" w:rsidP="00EF2BE0">
      <w:pPr>
        <w:pStyle w:val="ListParagraph"/>
        <w:numPr>
          <w:ilvl w:val="0"/>
          <w:numId w:val="26"/>
        </w:numPr>
        <w:tabs>
          <w:tab w:val="left" w:pos="5986"/>
        </w:tabs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other remarks</w:t>
      </w:r>
      <w:r w:rsidR="0077579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F2BE0" w:rsidRDefault="00EF2BE0" w:rsidP="00EF2BE0">
      <w:pPr>
        <w:tabs>
          <w:tab w:val="left" w:pos="5986"/>
        </w:tabs>
        <w:ind w:left="360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EF2BE0" w:rsidRDefault="00EF2BE0" w:rsidP="00EF2BE0">
      <w:pPr>
        <w:tabs>
          <w:tab w:val="left" w:pos="5986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Head of Finance Section</w:t>
      </w:r>
    </w:p>
    <w:p w:rsidR="00EF2BE0" w:rsidRDefault="00EF2BE0" w:rsidP="00EF2BE0">
      <w:pPr>
        <w:tabs>
          <w:tab w:val="left" w:pos="5986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2BE0" w:rsidRDefault="00EF2BE0" w:rsidP="00EF2BE0">
      <w:pPr>
        <w:tabs>
          <w:tab w:val="left" w:pos="5986"/>
        </w:tabs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SECTION-III APPROVAL</w:t>
      </w:r>
    </w:p>
    <w:p w:rsidR="00EF2BE0" w:rsidRDefault="00EF2BE0" w:rsidP="00EF2BE0">
      <w:pPr>
        <w:pStyle w:val="ListParagraph"/>
        <w:numPr>
          <w:ilvl w:val="0"/>
          <w:numId w:val="27"/>
        </w:numPr>
        <w:tabs>
          <w:tab w:val="left" w:pos="5986"/>
        </w:tabs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Approved for payment/Not Approved</w:t>
      </w:r>
    </w:p>
    <w:p w:rsidR="00F57F8A" w:rsidRDefault="00F57F8A" w:rsidP="00EF2BE0">
      <w:pPr>
        <w:tabs>
          <w:tab w:val="left" w:pos="5986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F2BE0" w:rsidRDefault="00EF2BE0" w:rsidP="00EF2BE0">
      <w:pPr>
        <w:tabs>
          <w:tab w:val="left" w:pos="5986"/>
        </w:tabs>
        <w:ind w:left="36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Sanctioning Authority</w:t>
      </w:r>
      <w:bookmarkStart w:id="0" w:name="_GoBack"/>
      <w:bookmarkEnd w:id="0"/>
    </w:p>
    <w:sectPr w:rsidR="00EF2BE0" w:rsidSect="004472FE">
      <w:headerReference w:type="default" r:id="rId8"/>
      <w:footerReference w:type="default" r:id="rId9"/>
      <w:pgSz w:w="11906" w:h="16838" w:code="9"/>
      <w:pgMar w:top="1819" w:right="1016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E68" w:rsidRDefault="00334E68" w:rsidP="00071A32">
      <w:pPr>
        <w:spacing w:after="0" w:line="240" w:lineRule="auto"/>
      </w:pPr>
      <w:r>
        <w:separator/>
      </w:r>
    </w:p>
  </w:endnote>
  <w:endnote w:type="continuationSeparator" w:id="0">
    <w:p w:rsidR="00334E68" w:rsidRDefault="00334E68" w:rsidP="00071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746" w:rsidRDefault="00767746" w:rsidP="004C65E1">
    <w:pPr>
      <w:pStyle w:val="Footer"/>
      <w:pBdr>
        <w:top w:val="single" w:sz="4" w:space="0" w:color="auto"/>
      </w:pBdr>
      <w:tabs>
        <w:tab w:val="left" w:pos="0"/>
      </w:tabs>
      <w:ind w:left="90" w:hanging="90"/>
      <w:jc w:val="center"/>
    </w:pPr>
    <w:r>
      <w:t xml:space="preserve">Tel. 009752328280, Fax. 00 975 2 327202,    Web site: </w:t>
    </w:r>
    <w:hyperlink r:id="rId1" w:history="1">
      <w:r w:rsidRPr="005A294D">
        <w:rPr>
          <w:rStyle w:val="Hyperlink"/>
        </w:rPr>
        <w:t>www.hydromet.gov.bt</w:t>
      </w:r>
    </w:hyperlink>
  </w:p>
  <w:p w:rsidR="00767746" w:rsidRDefault="00767746" w:rsidP="004C65E1">
    <w:pPr>
      <w:pStyle w:val="Footer"/>
      <w:jc w:val="center"/>
    </w:pPr>
    <w:r>
      <w:t xml:space="preserve">Post Box: 207, </w:t>
    </w:r>
    <w:proofErr w:type="spellStart"/>
    <w:r>
      <w:t>Thimphu</w:t>
    </w:r>
    <w:proofErr w:type="spellEnd"/>
    <w:r>
      <w:t>: Bhutan</w:t>
    </w:r>
  </w:p>
  <w:p w:rsidR="00767746" w:rsidRDefault="007677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E68" w:rsidRDefault="00334E68" w:rsidP="00071A32">
      <w:pPr>
        <w:spacing w:after="0" w:line="240" w:lineRule="auto"/>
      </w:pPr>
      <w:r>
        <w:separator/>
      </w:r>
    </w:p>
  </w:footnote>
  <w:footnote w:type="continuationSeparator" w:id="0">
    <w:p w:rsidR="00334E68" w:rsidRDefault="00334E68" w:rsidP="00071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2A8" w:rsidRDefault="000372A8" w:rsidP="000372A8">
    <w:pPr>
      <w:pStyle w:val="NormalWeb"/>
      <w:spacing w:before="0" w:beforeAutospacing="0" w:after="0" w:afterAutospacing="0"/>
      <w:jc w:val="center"/>
    </w:pPr>
    <w:r>
      <w:rPr>
        <w:noProof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5387340</wp:posOffset>
          </wp:positionH>
          <wp:positionV relativeFrom="paragraph">
            <wp:posOffset>3810</wp:posOffset>
          </wp:positionV>
          <wp:extent cx="1055370" cy="1036320"/>
          <wp:effectExtent l="0" t="0" r="0" b="0"/>
          <wp:wrapNone/>
          <wp:docPr id="2" name="Picture 2" descr="https://lh6.googleusercontent.com/TpE5ytrHBCDvIFw2HzhF2zoW4b_2jDTr7CQwDHKSOi1LgFWZYw3ZXKGsFOlPaYZY31EuDTcN7XkgVHve1HGLack57z3sReKzCjd1eFB7iV0SROPbJrhgbkZWwyjvJyELCYzgB5m8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6.googleusercontent.com/TpE5ytrHBCDvIFw2HzhF2zoW4b_2jDTr7CQwDHKSOi1LgFWZYw3ZXKGsFOlPaYZY31EuDTcN7XkgVHve1HGLack57z3sReKzCjd1eFB7iV0SROPbJrhgbkZWwyjvJyELCYzgB5m8=s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5370" cy="1036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bdr w:val="none" w:sz="0" w:space="0" w:color="auto" w:frame="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-742950</wp:posOffset>
          </wp:positionH>
          <wp:positionV relativeFrom="paragraph">
            <wp:posOffset>3810</wp:posOffset>
          </wp:positionV>
          <wp:extent cx="1181100" cy="1028700"/>
          <wp:effectExtent l="0" t="0" r="0" b="0"/>
          <wp:wrapNone/>
          <wp:docPr id="1" name="Picture 1" descr="https://lh4.googleusercontent.com/WDWqUrglqU_KD1VwHNsIDz5aveNhUYPSWqHbEf0XSIMPxBMOx4BFNeNSCkF4-2gca3Cu_RwKelvkQjaM6GNkn1gBleY8uxDxSd23St4MjQZxxjHuvu1Fz9ldOXA02UvZVOK5g7NZ=s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lh4.googleusercontent.com/WDWqUrglqU_KD1VwHNsIDz5aveNhUYPSWqHbEf0XSIMPxBMOx4BFNeNSCkF4-2gca3Cu_RwKelvkQjaM6GNkn1gBleY8uxDxSd23St4MjQZxxjHuvu1Fz9ldOXA02UvZVOK5g7NZ=s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Jomolhari" w:hAnsi="Jomolhari" w:cs="Jomolhari"/>
        <w:color w:val="000000"/>
        <w:sz w:val="40"/>
        <w:szCs w:val="40"/>
        <w:cs/>
      </w:rPr>
      <w:t>༄༅།། རྒྱལ་ཡོངས་ཆུ་དཔྱད་དང་གནམ་གཤིས་རིག་པའི་ལྟེ་བ།།</w:t>
    </w:r>
  </w:p>
  <w:p w:rsidR="000372A8" w:rsidRDefault="000372A8" w:rsidP="000372A8">
    <w:pPr>
      <w:pStyle w:val="NormalWeb"/>
      <w:spacing w:before="0" w:beforeAutospacing="0" w:after="200" w:afterAutospacing="0"/>
      <w:jc w:val="center"/>
    </w:pPr>
    <w:r>
      <w:rPr>
        <w:rFonts w:ascii="Arial" w:hAnsi="Arial" w:cs="Arial"/>
        <w:b/>
        <w:bCs/>
        <w:color w:val="000000"/>
      </w:rPr>
      <w:t>NATIONAL CENTER FOR HYDROLOGY AND METEOROLOGY</w:t>
    </w:r>
  </w:p>
  <w:p w:rsidR="000372A8" w:rsidRDefault="000372A8" w:rsidP="000372A8">
    <w:pPr>
      <w:pStyle w:val="NormalWeb"/>
      <w:spacing w:before="0" w:beforeAutospacing="0" w:after="120" w:afterAutospacing="0"/>
      <w:jc w:val="center"/>
    </w:pPr>
    <w:r>
      <w:rPr>
        <w:rFonts w:ascii="Arial" w:hAnsi="Arial" w:cs="Arial"/>
        <w:b/>
        <w:bCs/>
        <w:color w:val="000000"/>
      </w:rPr>
      <w:t>THIMPHU: BHUTAN</w:t>
    </w:r>
  </w:p>
  <w:p w:rsidR="000372A8" w:rsidRDefault="000372A8" w:rsidP="000372A8">
    <w:pPr>
      <w:pStyle w:val="NormalWeb"/>
      <w:spacing w:before="0" w:beforeAutospacing="0" w:after="120" w:afterAutospacing="0"/>
      <w:jc w:val="center"/>
    </w:pPr>
    <w:r>
      <w:rPr>
        <w:rFonts w:ascii="Arial" w:hAnsi="Arial" w:cs="Arial"/>
        <w:i/>
        <w:iCs/>
        <w:color w:val="000000"/>
        <w:sz w:val="18"/>
        <w:szCs w:val="18"/>
        <w:shd w:val="clear" w:color="auto" w:fill="FFFFFF"/>
      </w:rPr>
      <w:t>“Center of excellence in Hydrology, Meteorology and Cryosphere Science and Services”</w:t>
    </w:r>
  </w:p>
  <w:p w:rsidR="004472FE" w:rsidRPr="000372A8" w:rsidRDefault="001467EE" w:rsidP="000372A8">
    <w:pPr>
      <w:pStyle w:val="Header"/>
    </w:pPr>
    <w:r>
      <w:pict>
        <v:rect id="_x0000_i1029" style="width:468pt;height:1.5pt" o:hralign="center" o:hrstd="t" o:hrnoshade="t" o:hr="t" fillcolor="black [3213]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96CA1"/>
    <w:multiLevelType w:val="hybridMultilevel"/>
    <w:tmpl w:val="0BD43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0533E"/>
    <w:multiLevelType w:val="hybridMultilevel"/>
    <w:tmpl w:val="9A14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9D6813"/>
    <w:multiLevelType w:val="hybridMultilevel"/>
    <w:tmpl w:val="9A14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9217B"/>
    <w:multiLevelType w:val="hybridMultilevel"/>
    <w:tmpl w:val="9A14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E45D7F"/>
    <w:multiLevelType w:val="hybridMultilevel"/>
    <w:tmpl w:val="9A14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101F9"/>
    <w:multiLevelType w:val="hybridMultilevel"/>
    <w:tmpl w:val="F3CEB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A541CB"/>
    <w:multiLevelType w:val="hybridMultilevel"/>
    <w:tmpl w:val="6144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762E2D"/>
    <w:multiLevelType w:val="hybridMultilevel"/>
    <w:tmpl w:val="9A14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B1E4E"/>
    <w:multiLevelType w:val="hybridMultilevel"/>
    <w:tmpl w:val="F3CEB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2221D0"/>
    <w:multiLevelType w:val="hybridMultilevel"/>
    <w:tmpl w:val="9A14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5F4951"/>
    <w:multiLevelType w:val="hybridMultilevel"/>
    <w:tmpl w:val="F68C1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195F49"/>
    <w:multiLevelType w:val="hybridMultilevel"/>
    <w:tmpl w:val="9A14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DB7481"/>
    <w:multiLevelType w:val="hybridMultilevel"/>
    <w:tmpl w:val="F3CEB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C6EC9"/>
    <w:multiLevelType w:val="hybridMultilevel"/>
    <w:tmpl w:val="B3265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E6774A"/>
    <w:multiLevelType w:val="hybridMultilevel"/>
    <w:tmpl w:val="E10C1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4209E5"/>
    <w:multiLevelType w:val="hybridMultilevel"/>
    <w:tmpl w:val="9A14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CA524E"/>
    <w:multiLevelType w:val="hybridMultilevel"/>
    <w:tmpl w:val="3760D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7A0683"/>
    <w:multiLevelType w:val="hybridMultilevel"/>
    <w:tmpl w:val="B32654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135FEA"/>
    <w:multiLevelType w:val="hybridMultilevel"/>
    <w:tmpl w:val="9A145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B0E80"/>
    <w:multiLevelType w:val="hybridMultilevel"/>
    <w:tmpl w:val="E7C29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23161A"/>
    <w:multiLevelType w:val="hybridMultilevel"/>
    <w:tmpl w:val="0BD43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661E29"/>
    <w:multiLevelType w:val="hybridMultilevel"/>
    <w:tmpl w:val="955A1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B37068"/>
    <w:multiLevelType w:val="hybridMultilevel"/>
    <w:tmpl w:val="0BD43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3294D49"/>
    <w:multiLevelType w:val="hybridMultilevel"/>
    <w:tmpl w:val="C8EECFE4"/>
    <w:lvl w:ilvl="0" w:tplc="8BE8B0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AC7E38"/>
    <w:multiLevelType w:val="hybridMultilevel"/>
    <w:tmpl w:val="9ABA3C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03251C"/>
    <w:multiLevelType w:val="hybridMultilevel"/>
    <w:tmpl w:val="AB149B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176FA8"/>
    <w:multiLevelType w:val="hybridMultilevel"/>
    <w:tmpl w:val="8A4064C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3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1"/>
  </w:num>
  <w:num w:numId="6">
    <w:abstractNumId w:val="7"/>
  </w:num>
  <w:num w:numId="7">
    <w:abstractNumId w:val="0"/>
  </w:num>
  <w:num w:numId="8">
    <w:abstractNumId w:val="22"/>
  </w:num>
  <w:num w:numId="9">
    <w:abstractNumId w:val="1"/>
  </w:num>
  <w:num w:numId="10">
    <w:abstractNumId w:val="20"/>
  </w:num>
  <w:num w:numId="11">
    <w:abstractNumId w:val="18"/>
  </w:num>
  <w:num w:numId="12">
    <w:abstractNumId w:val="23"/>
  </w:num>
  <w:num w:numId="13">
    <w:abstractNumId w:val="2"/>
  </w:num>
  <w:num w:numId="14">
    <w:abstractNumId w:val="19"/>
  </w:num>
  <w:num w:numId="15">
    <w:abstractNumId w:val="10"/>
  </w:num>
  <w:num w:numId="16">
    <w:abstractNumId w:val="4"/>
  </w:num>
  <w:num w:numId="17">
    <w:abstractNumId w:val="9"/>
  </w:num>
  <w:num w:numId="18">
    <w:abstractNumId w:val="3"/>
  </w:num>
  <w:num w:numId="19">
    <w:abstractNumId w:val="8"/>
  </w:num>
  <w:num w:numId="20">
    <w:abstractNumId w:val="16"/>
  </w:num>
  <w:num w:numId="21">
    <w:abstractNumId w:val="5"/>
  </w:num>
  <w:num w:numId="22">
    <w:abstractNumId w:val="12"/>
  </w:num>
  <w:num w:numId="23">
    <w:abstractNumId w:val="24"/>
  </w:num>
  <w:num w:numId="24">
    <w:abstractNumId w:val="21"/>
  </w:num>
  <w:num w:numId="2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A32"/>
    <w:rsid w:val="000005C2"/>
    <w:rsid w:val="000053F8"/>
    <w:rsid w:val="00016ABD"/>
    <w:rsid w:val="00024DDE"/>
    <w:rsid w:val="00026849"/>
    <w:rsid w:val="00032FB1"/>
    <w:rsid w:val="000372A8"/>
    <w:rsid w:val="00042478"/>
    <w:rsid w:val="00042861"/>
    <w:rsid w:val="000518E5"/>
    <w:rsid w:val="00066331"/>
    <w:rsid w:val="00067136"/>
    <w:rsid w:val="000704DB"/>
    <w:rsid w:val="00071A32"/>
    <w:rsid w:val="00087AC6"/>
    <w:rsid w:val="00093FB5"/>
    <w:rsid w:val="00094AB3"/>
    <w:rsid w:val="000A13DB"/>
    <w:rsid w:val="000B03DB"/>
    <w:rsid w:val="000B3310"/>
    <w:rsid w:val="000C7F5B"/>
    <w:rsid w:val="000D1D58"/>
    <w:rsid w:val="000D47FA"/>
    <w:rsid w:val="000E66CD"/>
    <w:rsid w:val="000F2A64"/>
    <w:rsid w:val="0010178F"/>
    <w:rsid w:val="00102106"/>
    <w:rsid w:val="00102516"/>
    <w:rsid w:val="00111CCF"/>
    <w:rsid w:val="0012606A"/>
    <w:rsid w:val="00134893"/>
    <w:rsid w:val="00134CD4"/>
    <w:rsid w:val="001467EE"/>
    <w:rsid w:val="001555D9"/>
    <w:rsid w:val="001621AD"/>
    <w:rsid w:val="0016261D"/>
    <w:rsid w:val="00165392"/>
    <w:rsid w:val="001740FB"/>
    <w:rsid w:val="0019041B"/>
    <w:rsid w:val="00195466"/>
    <w:rsid w:val="001A2514"/>
    <w:rsid w:val="001A5055"/>
    <w:rsid w:val="001B73BF"/>
    <w:rsid w:val="001B7A20"/>
    <w:rsid w:val="001C55E9"/>
    <w:rsid w:val="001C6B12"/>
    <w:rsid w:val="001D604F"/>
    <w:rsid w:val="001D6E77"/>
    <w:rsid w:val="001D6FFC"/>
    <w:rsid w:val="001E5E31"/>
    <w:rsid w:val="001E64F0"/>
    <w:rsid w:val="001F509F"/>
    <w:rsid w:val="00205515"/>
    <w:rsid w:val="00226429"/>
    <w:rsid w:val="00231E01"/>
    <w:rsid w:val="00261686"/>
    <w:rsid w:val="00280956"/>
    <w:rsid w:val="00297E6E"/>
    <w:rsid w:val="002B69A4"/>
    <w:rsid w:val="002D0807"/>
    <w:rsid w:val="002D397C"/>
    <w:rsid w:val="002D5B25"/>
    <w:rsid w:val="002D688C"/>
    <w:rsid w:val="00300FDD"/>
    <w:rsid w:val="003018EC"/>
    <w:rsid w:val="00303020"/>
    <w:rsid w:val="00305AEB"/>
    <w:rsid w:val="0031005B"/>
    <w:rsid w:val="003169B9"/>
    <w:rsid w:val="0032445A"/>
    <w:rsid w:val="003274E0"/>
    <w:rsid w:val="00334E68"/>
    <w:rsid w:val="003360AD"/>
    <w:rsid w:val="00341D8B"/>
    <w:rsid w:val="003651FF"/>
    <w:rsid w:val="00376DCB"/>
    <w:rsid w:val="003907DF"/>
    <w:rsid w:val="00392819"/>
    <w:rsid w:val="00393064"/>
    <w:rsid w:val="003B1C00"/>
    <w:rsid w:val="003C7887"/>
    <w:rsid w:val="003D4FAF"/>
    <w:rsid w:val="003E080B"/>
    <w:rsid w:val="003E6C31"/>
    <w:rsid w:val="003E7F27"/>
    <w:rsid w:val="003F2B01"/>
    <w:rsid w:val="003F6971"/>
    <w:rsid w:val="00402DC8"/>
    <w:rsid w:val="00422498"/>
    <w:rsid w:val="00423232"/>
    <w:rsid w:val="00424155"/>
    <w:rsid w:val="00440C58"/>
    <w:rsid w:val="00445A0F"/>
    <w:rsid w:val="004472FE"/>
    <w:rsid w:val="00454179"/>
    <w:rsid w:val="00473C6A"/>
    <w:rsid w:val="00474846"/>
    <w:rsid w:val="00475F03"/>
    <w:rsid w:val="004917CF"/>
    <w:rsid w:val="004A5C31"/>
    <w:rsid w:val="004C65E1"/>
    <w:rsid w:val="004D2ADD"/>
    <w:rsid w:val="004F00AC"/>
    <w:rsid w:val="00501FC2"/>
    <w:rsid w:val="00520EB6"/>
    <w:rsid w:val="005215B3"/>
    <w:rsid w:val="005402D4"/>
    <w:rsid w:val="00540D23"/>
    <w:rsid w:val="00563D3F"/>
    <w:rsid w:val="00581CFB"/>
    <w:rsid w:val="00597664"/>
    <w:rsid w:val="005B130E"/>
    <w:rsid w:val="005B453A"/>
    <w:rsid w:val="005D0EEB"/>
    <w:rsid w:val="005D4EBB"/>
    <w:rsid w:val="005E5803"/>
    <w:rsid w:val="005F6BBB"/>
    <w:rsid w:val="00607DAD"/>
    <w:rsid w:val="00611180"/>
    <w:rsid w:val="006140D8"/>
    <w:rsid w:val="00614ACC"/>
    <w:rsid w:val="00617533"/>
    <w:rsid w:val="00631BF2"/>
    <w:rsid w:val="00634D08"/>
    <w:rsid w:val="00640DD3"/>
    <w:rsid w:val="00645CE4"/>
    <w:rsid w:val="006650E3"/>
    <w:rsid w:val="006664E3"/>
    <w:rsid w:val="00670412"/>
    <w:rsid w:val="00672F42"/>
    <w:rsid w:val="00675C34"/>
    <w:rsid w:val="00683944"/>
    <w:rsid w:val="00685EBE"/>
    <w:rsid w:val="00690AF9"/>
    <w:rsid w:val="006A2943"/>
    <w:rsid w:val="006B0857"/>
    <w:rsid w:val="006C5E93"/>
    <w:rsid w:val="006D0BB9"/>
    <w:rsid w:val="006D414A"/>
    <w:rsid w:val="006D7459"/>
    <w:rsid w:val="006D7D48"/>
    <w:rsid w:val="006E7F16"/>
    <w:rsid w:val="00723A5F"/>
    <w:rsid w:val="0073487F"/>
    <w:rsid w:val="00737FA6"/>
    <w:rsid w:val="00756D81"/>
    <w:rsid w:val="00767746"/>
    <w:rsid w:val="0077579F"/>
    <w:rsid w:val="00776DDA"/>
    <w:rsid w:val="00785B57"/>
    <w:rsid w:val="007919EE"/>
    <w:rsid w:val="007B0D3C"/>
    <w:rsid w:val="007B3D16"/>
    <w:rsid w:val="007D53DD"/>
    <w:rsid w:val="008140DA"/>
    <w:rsid w:val="0082254E"/>
    <w:rsid w:val="00824AD6"/>
    <w:rsid w:val="008432C8"/>
    <w:rsid w:val="008466F0"/>
    <w:rsid w:val="00856CD7"/>
    <w:rsid w:val="00857D83"/>
    <w:rsid w:val="00857F2D"/>
    <w:rsid w:val="00860C52"/>
    <w:rsid w:val="0086270D"/>
    <w:rsid w:val="00883245"/>
    <w:rsid w:val="00885EFA"/>
    <w:rsid w:val="0088715A"/>
    <w:rsid w:val="008A1CF8"/>
    <w:rsid w:val="008A287B"/>
    <w:rsid w:val="008A3872"/>
    <w:rsid w:val="008A4241"/>
    <w:rsid w:val="008A5452"/>
    <w:rsid w:val="008C07A4"/>
    <w:rsid w:val="008C0920"/>
    <w:rsid w:val="008C0A25"/>
    <w:rsid w:val="008C45E2"/>
    <w:rsid w:val="008C69D6"/>
    <w:rsid w:val="008E4B30"/>
    <w:rsid w:val="008F1212"/>
    <w:rsid w:val="008F30BF"/>
    <w:rsid w:val="00906385"/>
    <w:rsid w:val="00911A32"/>
    <w:rsid w:val="00915810"/>
    <w:rsid w:val="0092302E"/>
    <w:rsid w:val="009371C9"/>
    <w:rsid w:val="009455E1"/>
    <w:rsid w:val="00954A27"/>
    <w:rsid w:val="00955CAB"/>
    <w:rsid w:val="00956867"/>
    <w:rsid w:val="009716EB"/>
    <w:rsid w:val="00971FFE"/>
    <w:rsid w:val="00974D2D"/>
    <w:rsid w:val="009931D7"/>
    <w:rsid w:val="00993D85"/>
    <w:rsid w:val="009A37E3"/>
    <w:rsid w:val="009A7351"/>
    <w:rsid w:val="009C0578"/>
    <w:rsid w:val="009D088F"/>
    <w:rsid w:val="009D0C27"/>
    <w:rsid w:val="009D776E"/>
    <w:rsid w:val="009F3081"/>
    <w:rsid w:val="00A01491"/>
    <w:rsid w:val="00A04352"/>
    <w:rsid w:val="00A11074"/>
    <w:rsid w:val="00A248E5"/>
    <w:rsid w:val="00A6048B"/>
    <w:rsid w:val="00A65CDD"/>
    <w:rsid w:val="00A71911"/>
    <w:rsid w:val="00A96CCF"/>
    <w:rsid w:val="00AA21D7"/>
    <w:rsid w:val="00AA610C"/>
    <w:rsid w:val="00AC340F"/>
    <w:rsid w:val="00AD0989"/>
    <w:rsid w:val="00AE4E4C"/>
    <w:rsid w:val="00AF164F"/>
    <w:rsid w:val="00B01AA7"/>
    <w:rsid w:val="00B06C73"/>
    <w:rsid w:val="00B22982"/>
    <w:rsid w:val="00B25AC4"/>
    <w:rsid w:val="00B262A6"/>
    <w:rsid w:val="00B3158F"/>
    <w:rsid w:val="00B32FAB"/>
    <w:rsid w:val="00B3359B"/>
    <w:rsid w:val="00B349EA"/>
    <w:rsid w:val="00B64571"/>
    <w:rsid w:val="00B70435"/>
    <w:rsid w:val="00B71967"/>
    <w:rsid w:val="00B745A8"/>
    <w:rsid w:val="00B75E9B"/>
    <w:rsid w:val="00B93109"/>
    <w:rsid w:val="00BB0D5F"/>
    <w:rsid w:val="00BB2391"/>
    <w:rsid w:val="00C005A2"/>
    <w:rsid w:val="00C06E7E"/>
    <w:rsid w:val="00C11B2D"/>
    <w:rsid w:val="00C11F88"/>
    <w:rsid w:val="00C533DA"/>
    <w:rsid w:val="00C545A2"/>
    <w:rsid w:val="00C545E2"/>
    <w:rsid w:val="00C552C1"/>
    <w:rsid w:val="00C60A61"/>
    <w:rsid w:val="00C61B4B"/>
    <w:rsid w:val="00C67BDD"/>
    <w:rsid w:val="00C67FBB"/>
    <w:rsid w:val="00C86A12"/>
    <w:rsid w:val="00C9050C"/>
    <w:rsid w:val="00C90A8D"/>
    <w:rsid w:val="00C95381"/>
    <w:rsid w:val="00CA384E"/>
    <w:rsid w:val="00CB4DF2"/>
    <w:rsid w:val="00CC1DAF"/>
    <w:rsid w:val="00CC7596"/>
    <w:rsid w:val="00CD622D"/>
    <w:rsid w:val="00CE0DB0"/>
    <w:rsid w:val="00CE0F8B"/>
    <w:rsid w:val="00CE715E"/>
    <w:rsid w:val="00CF0398"/>
    <w:rsid w:val="00D15E20"/>
    <w:rsid w:val="00D27AAA"/>
    <w:rsid w:val="00D41523"/>
    <w:rsid w:val="00D510B9"/>
    <w:rsid w:val="00D64A71"/>
    <w:rsid w:val="00D66D20"/>
    <w:rsid w:val="00D7087C"/>
    <w:rsid w:val="00D821E8"/>
    <w:rsid w:val="00D839FB"/>
    <w:rsid w:val="00D846A2"/>
    <w:rsid w:val="00D8610C"/>
    <w:rsid w:val="00D95695"/>
    <w:rsid w:val="00DA6F81"/>
    <w:rsid w:val="00DB6975"/>
    <w:rsid w:val="00DC1471"/>
    <w:rsid w:val="00DC2FCC"/>
    <w:rsid w:val="00DC5D77"/>
    <w:rsid w:val="00DC5DBB"/>
    <w:rsid w:val="00DD2718"/>
    <w:rsid w:val="00DE4B8F"/>
    <w:rsid w:val="00E13FFB"/>
    <w:rsid w:val="00E20764"/>
    <w:rsid w:val="00E30E56"/>
    <w:rsid w:val="00E31B44"/>
    <w:rsid w:val="00E33B1E"/>
    <w:rsid w:val="00E37BCC"/>
    <w:rsid w:val="00E50057"/>
    <w:rsid w:val="00E62591"/>
    <w:rsid w:val="00E821DA"/>
    <w:rsid w:val="00E8321E"/>
    <w:rsid w:val="00E839C8"/>
    <w:rsid w:val="00E84072"/>
    <w:rsid w:val="00E949EE"/>
    <w:rsid w:val="00EA0E54"/>
    <w:rsid w:val="00EA2455"/>
    <w:rsid w:val="00EA24AA"/>
    <w:rsid w:val="00EA343A"/>
    <w:rsid w:val="00EB1591"/>
    <w:rsid w:val="00EB3F94"/>
    <w:rsid w:val="00ED492A"/>
    <w:rsid w:val="00EE4839"/>
    <w:rsid w:val="00EE4D3F"/>
    <w:rsid w:val="00EF2BE0"/>
    <w:rsid w:val="00EF49ED"/>
    <w:rsid w:val="00F12E2D"/>
    <w:rsid w:val="00F31A51"/>
    <w:rsid w:val="00F34DB7"/>
    <w:rsid w:val="00F36DA1"/>
    <w:rsid w:val="00F3780B"/>
    <w:rsid w:val="00F44DBF"/>
    <w:rsid w:val="00F46014"/>
    <w:rsid w:val="00F505CC"/>
    <w:rsid w:val="00F54588"/>
    <w:rsid w:val="00F55848"/>
    <w:rsid w:val="00F56B48"/>
    <w:rsid w:val="00F57F8A"/>
    <w:rsid w:val="00F71B4D"/>
    <w:rsid w:val="00F82725"/>
    <w:rsid w:val="00F94AD7"/>
    <w:rsid w:val="00FA0AF6"/>
    <w:rsid w:val="00FD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BB19AF"/>
  <w15:docId w15:val="{40D3B89E-1866-4BAE-B593-9CE62DE08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Microsoft Himalaya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E0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1A32"/>
  </w:style>
  <w:style w:type="paragraph" w:styleId="Footer">
    <w:name w:val="footer"/>
    <w:basedOn w:val="Normal"/>
    <w:link w:val="FooterChar"/>
    <w:uiPriority w:val="99"/>
    <w:unhideWhenUsed/>
    <w:rsid w:val="00071A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1A32"/>
  </w:style>
  <w:style w:type="paragraph" w:styleId="BalloonText">
    <w:name w:val="Balloon Text"/>
    <w:basedOn w:val="Normal"/>
    <w:link w:val="BalloonTextChar"/>
    <w:uiPriority w:val="99"/>
    <w:semiHidden/>
    <w:unhideWhenUsed/>
    <w:rsid w:val="00071A32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71A3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071A32"/>
    <w:rPr>
      <w:sz w:val="22"/>
      <w:szCs w:val="22"/>
    </w:rPr>
  </w:style>
  <w:style w:type="character" w:styleId="Hyperlink">
    <w:name w:val="Hyperlink"/>
    <w:uiPriority w:val="99"/>
    <w:unhideWhenUsed/>
    <w:rsid w:val="005D0EEB"/>
    <w:rPr>
      <w:color w:val="0000FF"/>
      <w:u w:val="single"/>
    </w:rPr>
  </w:style>
  <w:style w:type="table" w:styleId="TableGrid">
    <w:name w:val="Table Grid"/>
    <w:basedOn w:val="TableNormal"/>
    <w:uiPriority w:val="59"/>
    <w:rsid w:val="006D0B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6867"/>
    <w:pPr>
      <w:ind w:left="720"/>
    </w:pPr>
  </w:style>
  <w:style w:type="character" w:customStyle="1" w:styleId="UnresolvedMention">
    <w:name w:val="Unresolved Mention"/>
    <w:uiPriority w:val="99"/>
    <w:semiHidden/>
    <w:unhideWhenUsed/>
    <w:rsid w:val="0082254E"/>
    <w:rPr>
      <w:color w:val="808080"/>
      <w:shd w:val="clear" w:color="auto" w:fill="E6E6E6"/>
    </w:rPr>
  </w:style>
  <w:style w:type="paragraph" w:styleId="NormalWeb">
    <w:name w:val="Normal (Web)"/>
    <w:basedOn w:val="Normal"/>
    <w:uiPriority w:val="99"/>
    <w:semiHidden/>
    <w:unhideWhenUsed/>
    <w:rsid w:val="0003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bo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ydromet.gov.b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F4269-A8F3-4362-9996-F168A652D1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Links>
    <vt:vector size="18" baseType="variant">
      <vt:variant>
        <vt:i4>3538993</vt:i4>
      </vt:variant>
      <vt:variant>
        <vt:i4>0</vt:i4>
      </vt:variant>
      <vt:variant>
        <vt:i4>0</vt:i4>
      </vt:variant>
      <vt:variant>
        <vt:i4>5</vt:i4>
      </vt:variant>
      <vt:variant>
        <vt:lpwstr>http://www.hydromet.gov.bt/</vt:lpwstr>
      </vt:variant>
      <vt:variant>
        <vt:lpwstr/>
      </vt:variant>
      <vt:variant>
        <vt:i4>3211271</vt:i4>
      </vt:variant>
      <vt:variant>
        <vt:i4>-1</vt:i4>
      </vt:variant>
      <vt:variant>
        <vt:i4>2049</vt:i4>
      </vt:variant>
      <vt:variant>
        <vt:i4>1</vt:i4>
      </vt:variant>
      <vt:variant>
        <vt:lpwstr>A:\EmblemFinal.jpg</vt:lpwstr>
      </vt:variant>
      <vt:variant>
        <vt:lpwstr/>
      </vt:variant>
      <vt:variant>
        <vt:i4>917611</vt:i4>
      </vt:variant>
      <vt:variant>
        <vt:i4>-1</vt:i4>
      </vt:variant>
      <vt:variant>
        <vt:i4>2051</vt:i4>
      </vt:variant>
      <vt:variant>
        <vt:i4>1</vt:i4>
      </vt:variant>
      <vt:variant>
        <vt:lpwstr>https://scontent-sin6-1.xx.fbcdn.net/v/t1.0-9/24067881_270791173447661_1459207539101282614_n.jpg?oh=46d1023443fdd592fde523af1c6ea32b&amp;oe=5A8D320E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Kuenzang Dorji</cp:lastModifiedBy>
  <cp:revision>7</cp:revision>
  <cp:lastPrinted>2021-09-22T08:51:00Z</cp:lastPrinted>
  <dcterms:created xsi:type="dcterms:W3CDTF">2021-06-16T05:19:00Z</dcterms:created>
  <dcterms:modified xsi:type="dcterms:W3CDTF">2021-09-22T08:57:00Z</dcterms:modified>
</cp:coreProperties>
</file>